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71E1" w14:textId="7B380AF9" w:rsidR="00DC33A3" w:rsidRPr="00F449D3" w:rsidRDefault="00F449D3" w:rsidP="006B5F27">
      <w:pPr>
        <w:spacing w:after="0" w:line="240" w:lineRule="auto"/>
        <w:ind w:right="851"/>
        <w:jc w:val="center"/>
        <w:rPr>
          <w:rFonts w:eastAsia="Times New Roman" w:cs="Times New Roman"/>
          <w:sz w:val="24"/>
          <w:szCs w:val="24"/>
          <w:u w:val="single"/>
          <w:lang w:eastAsia="fr-FR"/>
        </w:rPr>
      </w:pPr>
      <w:r w:rsidRPr="00F449D3">
        <w:rPr>
          <w:rFonts w:cs="Times New Roman"/>
          <w:noProof/>
          <w:u w:val="single"/>
        </w:rPr>
        <w:drawing>
          <wp:anchor distT="0" distB="0" distL="114300" distR="114300" simplePos="0" relativeHeight="251658240" behindDoc="0" locked="0" layoutInCell="1" allowOverlap="1" wp14:anchorId="63176B92" wp14:editId="716A239E">
            <wp:simplePos x="0" y="0"/>
            <wp:positionH relativeFrom="column">
              <wp:posOffset>-314960</wp:posOffset>
            </wp:positionH>
            <wp:positionV relativeFrom="page">
              <wp:posOffset>419100</wp:posOffset>
            </wp:positionV>
            <wp:extent cx="1191895" cy="1323975"/>
            <wp:effectExtent l="0" t="0" r="8255" b="9525"/>
            <wp:wrapSquare wrapText="bothSides"/>
            <wp:docPr id="1" name="Image 1"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x logo CCC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895" cy="1323975"/>
                    </a:xfrm>
                    <a:prstGeom prst="rect">
                      <a:avLst/>
                    </a:prstGeom>
                  </pic:spPr>
                </pic:pic>
              </a:graphicData>
            </a:graphic>
            <wp14:sizeRelH relativeFrom="margin">
              <wp14:pctWidth>0</wp14:pctWidth>
            </wp14:sizeRelH>
            <wp14:sizeRelV relativeFrom="margin">
              <wp14:pctHeight>0</wp14:pctHeight>
            </wp14:sizeRelV>
          </wp:anchor>
        </w:drawing>
      </w:r>
      <w:r w:rsidR="00DC33A3" w:rsidRPr="00F449D3">
        <w:rPr>
          <w:rFonts w:eastAsia="Times New Roman" w:cs="Times New Roman"/>
          <w:sz w:val="36"/>
          <w:szCs w:val="36"/>
          <w:u w:val="single"/>
          <w:lang w:eastAsia="fr-FR"/>
        </w:rPr>
        <w:t xml:space="preserve">INSCRIPTIONS </w:t>
      </w:r>
      <w:r w:rsidR="006B5F27">
        <w:rPr>
          <w:rFonts w:eastAsia="Times New Roman" w:cs="Times New Roman"/>
          <w:sz w:val="36"/>
          <w:szCs w:val="36"/>
          <w:u w:val="single"/>
          <w:lang w:eastAsia="fr-FR"/>
        </w:rPr>
        <w:t>ALAE/ALSH</w:t>
      </w:r>
      <w:r w:rsidR="006B5F27">
        <w:rPr>
          <w:rFonts w:eastAsia="Times New Roman" w:cs="Times New Roman"/>
          <w:sz w:val="36"/>
          <w:szCs w:val="36"/>
          <w:u w:val="single"/>
          <w:lang w:eastAsia="fr-FR"/>
        </w:rPr>
        <w:br/>
      </w:r>
      <w:r w:rsidR="00DC33A3" w:rsidRPr="00F449D3">
        <w:rPr>
          <w:rFonts w:eastAsia="Times New Roman" w:cs="Times New Roman"/>
          <w:sz w:val="36"/>
          <w:szCs w:val="36"/>
          <w:u w:val="single"/>
          <w:lang w:eastAsia="fr-FR"/>
        </w:rPr>
        <w:t xml:space="preserve">RENTREE </w:t>
      </w:r>
      <w:r w:rsidR="006B5F27">
        <w:rPr>
          <w:rFonts w:eastAsia="Times New Roman" w:cs="Times New Roman"/>
          <w:sz w:val="36"/>
          <w:szCs w:val="36"/>
          <w:u w:val="single"/>
          <w:lang w:eastAsia="fr-FR"/>
        </w:rPr>
        <w:t xml:space="preserve">SCOLAIRE </w:t>
      </w:r>
      <w:r w:rsidR="00DC33A3" w:rsidRPr="00F449D3">
        <w:rPr>
          <w:rFonts w:eastAsia="Times New Roman" w:cs="Times New Roman"/>
          <w:sz w:val="36"/>
          <w:szCs w:val="36"/>
          <w:u w:val="single"/>
          <w:lang w:eastAsia="fr-FR"/>
        </w:rPr>
        <w:t>202</w:t>
      </w:r>
      <w:r w:rsidR="00007CE4">
        <w:rPr>
          <w:rFonts w:eastAsia="Times New Roman" w:cs="Times New Roman"/>
          <w:sz w:val="36"/>
          <w:szCs w:val="36"/>
          <w:u w:val="single"/>
          <w:lang w:eastAsia="fr-FR"/>
        </w:rPr>
        <w:t>1</w:t>
      </w:r>
      <w:r w:rsidR="00DC33A3" w:rsidRPr="00F449D3">
        <w:rPr>
          <w:rFonts w:eastAsia="Times New Roman" w:cs="Times New Roman"/>
          <w:sz w:val="36"/>
          <w:szCs w:val="36"/>
          <w:u w:val="single"/>
          <w:lang w:eastAsia="fr-FR"/>
        </w:rPr>
        <w:t>-202</w:t>
      </w:r>
      <w:r w:rsidR="00007CE4">
        <w:rPr>
          <w:rFonts w:eastAsia="Times New Roman" w:cs="Times New Roman"/>
          <w:sz w:val="36"/>
          <w:szCs w:val="36"/>
          <w:u w:val="single"/>
          <w:lang w:eastAsia="fr-FR"/>
        </w:rPr>
        <w:t>2</w:t>
      </w:r>
    </w:p>
    <w:p w14:paraId="4291BBE8" w14:textId="5F0B8CD3" w:rsidR="00DC33A3" w:rsidRDefault="00DC33A3" w:rsidP="00235732">
      <w:pPr>
        <w:spacing w:after="0" w:line="240" w:lineRule="auto"/>
        <w:jc w:val="both"/>
        <w:rPr>
          <w:rFonts w:eastAsia="Times New Roman" w:cs="Times New Roman"/>
          <w:sz w:val="24"/>
          <w:szCs w:val="24"/>
          <w:lang w:eastAsia="fr-FR"/>
        </w:rPr>
      </w:pPr>
    </w:p>
    <w:p w14:paraId="59266E1E" w14:textId="0FE5479B" w:rsidR="00F449D3" w:rsidRDefault="00F449D3" w:rsidP="00235732">
      <w:pPr>
        <w:spacing w:after="0" w:line="240" w:lineRule="auto"/>
        <w:jc w:val="both"/>
        <w:rPr>
          <w:rFonts w:eastAsia="Times New Roman" w:cs="Times New Roman"/>
          <w:sz w:val="24"/>
          <w:szCs w:val="24"/>
          <w:lang w:eastAsia="fr-FR"/>
        </w:rPr>
      </w:pPr>
    </w:p>
    <w:p w14:paraId="26A7C3E6" w14:textId="4B678BBA" w:rsidR="00F449D3" w:rsidRDefault="00F449D3" w:rsidP="00235732">
      <w:pPr>
        <w:spacing w:after="0" w:line="240" w:lineRule="auto"/>
        <w:jc w:val="both"/>
        <w:rPr>
          <w:rFonts w:eastAsia="Times New Roman" w:cs="Times New Roman"/>
          <w:sz w:val="24"/>
          <w:szCs w:val="24"/>
          <w:lang w:eastAsia="fr-FR"/>
        </w:rPr>
      </w:pPr>
    </w:p>
    <w:p w14:paraId="5E682C7F" w14:textId="43D42E58" w:rsidR="00491DB6" w:rsidRDefault="00491DB6" w:rsidP="00235732">
      <w:pPr>
        <w:spacing w:after="0" w:line="240" w:lineRule="auto"/>
        <w:jc w:val="both"/>
        <w:rPr>
          <w:rFonts w:eastAsia="Times New Roman" w:cs="Times New Roman"/>
          <w:sz w:val="24"/>
          <w:szCs w:val="24"/>
          <w:lang w:eastAsia="fr-FR"/>
        </w:rPr>
      </w:pPr>
    </w:p>
    <w:p w14:paraId="3E02BDA3" w14:textId="77777777" w:rsidR="0022628A" w:rsidRDefault="0022628A" w:rsidP="00235732">
      <w:pPr>
        <w:spacing w:after="0" w:line="240" w:lineRule="auto"/>
        <w:jc w:val="both"/>
        <w:rPr>
          <w:rFonts w:eastAsia="Times New Roman" w:cs="Times New Roman"/>
          <w:sz w:val="24"/>
          <w:szCs w:val="24"/>
          <w:lang w:eastAsia="fr-FR"/>
        </w:rPr>
      </w:pPr>
    </w:p>
    <w:p w14:paraId="4CEE9607" w14:textId="4C68DFC7" w:rsidR="008068C4" w:rsidRPr="002C3391" w:rsidRDefault="00DC33A3" w:rsidP="00F449D3">
      <w:pPr>
        <w:spacing w:after="0" w:line="264" w:lineRule="auto"/>
        <w:jc w:val="both"/>
        <w:rPr>
          <w:rStyle w:val="Lienhypertexte"/>
          <w:rFonts w:eastAsia="Times New Roman" w:cs="Times New Roman"/>
          <w:i/>
          <w:iCs/>
          <w:lang w:eastAsia="fr-FR"/>
        </w:rPr>
      </w:pPr>
      <w:r w:rsidRPr="00042F70">
        <w:rPr>
          <w:rFonts w:eastAsia="Times New Roman" w:cs="Times New Roman"/>
          <w:lang w:eastAsia="fr-FR"/>
        </w:rPr>
        <w:t xml:space="preserve">Les </w:t>
      </w:r>
      <w:r w:rsidRPr="00042F70">
        <w:rPr>
          <w:rFonts w:eastAsia="Times New Roman" w:cs="Times New Roman"/>
          <w:b/>
          <w:bCs/>
          <w:lang w:eastAsia="fr-FR"/>
        </w:rPr>
        <w:t>Accueils de Loisirs Associés aux Ecoles</w:t>
      </w:r>
      <w:r w:rsidRPr="00042F70">
        <w:rPr>
          <w:rFonts w:eastAsia="Times New Roman" w:cs="Times New Roman"/>
          <w:lang w:eastAsia="fr-FR"/>
        </w:rPr>
        <w:t xml:space="preserve"> (ALAE) et </w:t>
      </w:r>
      <w:r w:rsidRPr="00042F70">
        <w:rPr>
          <w:rFonts w:eastAsia="Times New Roman" w:cs="Times New Roman"/>
          <w:b/>
          <w:bCs/>
          <w:lang w:eastAsia="fr-FR"/>
        </w:rPr>
        <w:t>Sans Hébergement</w:t>
      </w:r>
      <w:r w:rsidRPr="00042F70">
        <w:rPr>
          <w:rFonts w:eastAsia="Times New Roman" w:cs="Times New Roman"/>
          <w:lang w:eastAsia="fr-FR"/>
        </w:rPr>
        <w:t xml:space="preserve"> (ALSH) sont des services organisés par la </w:t>
      </w:r>
      <w:r w:rsidR="00235732" w:rsidRPr="00042F70">
        <w:rPr>
          <w:rFonts w:eastAsia="Times New Roman" w:cs="Times New Roman"/>
          <w:lang w:eastAsia="fr-FR"/>
        </w:rPr>
        <w:t xml:space="preserve">Communauté </w:t>
      </w:r>
      <w:r w:rsidRPr="00042F70">
        <w:rPr>
          <w:rFonts w:eastAsia="Times New Roman" w:cs="Times New Roman"/>
          <w:lang w:eastAsia="fr-FR"/>
        </w:rPr>
        <w:t>de communes Cœur de Garo</w:t>
      </w:r>
      <w:r w:rsidR="00795CE8" w:rsidRPr="00042F70">
        <w:rPr>
          <w:rFonts w:eastAsia="Times New Roman" w:cs="Times New Roman"/>
          <w:lang w:eastAsia="fr-FR"/>
        </w:rPr>
        <w:t>nne</w:t>
      </w:r>
      <w:r w:rsidR="0010762C" w:rsidRPr="00042F70">
        <w:rPr>
          <w:rFonts w:eastAsia="Times New Roman" w:cs="Times New Roman"/>
          <w:lang w:eastAsia="fr-FR"/>
        </w:rPr>
        <w:t xml:space="preserve">. </w:t>
      </w:r>
      <w:r w:rsidR="008068C4" w:rsidRPr="00042F70">
        <w:rPr>
          <w:rStyle w:val="Lienhypertexte"/>
          <w:rFonts w:eastAsia="Times New Roman" w:cs="Times New Roman"/>
          <w:color w:val="auto"/>
          <w:lang w:eastAsia="fr-FR"/>
        </w:rPr>
        <w:t xml:space="preserve">Durant les vacances </w:t>
      </w:r>
      <w:r w:rsidR="00235732" w:rsidRPr="00042F70">
        <w:rPr>
          <w:rStyle w:val="Lienhypertexte"/>
          <w:rFonts w:eastAsia="Times New Roman" w:cs="Times New Roman"/>
          <w:color w:val="auto"/>
          <w:lang w:eastAsia="fr-FR"/>
        </w:rPr>
        <w:t>scolaires,</w:t>
      </w:r>
      <w:r w:rsidR="008068C4" w:rsidRPr="00042F70">
        <w:rPr>
          <w:rStyle w:val="Lienhypertexte"/>
          <w:rFonts w:eastAsia="Times New Roman" w:cs="Times New Roman"/>
          <w:color w:val="auto"/>
          <w:lang w:eastAsia="fr-FR"/>
        </w:rPr>
        <w:t xml:space="preserve"> vous pouvez faire le choix d’inscrire votre enfant sur l’accueil de loisirs sans hébergement de votre choix</w:t>
      </w:r>
      <w:r w:rsidR="008068C4" w:rsidRPr="00042F70">
        <w:rPr>
          <w:rFonts w:eastAsia="Times New Roman" w:cs="Times New Roman"/>
          <w:u w:val="single"/>
          <w:lang w:eastAsia="fr-FR"/>
        </w:rPr>
        <w:t xml:space="preserve">. </w:t>
      </w:r>
      <w:r w:rsidR="0010762C" w:rsidRPr="00042F70">
        <w:rPr>
          <w:rFonts w:eastAsia="Times New Roman" w:cs="Times New Roman"/>
          <w:lang w:eastAsia="fr-FR"/>
        </w:rPr>
        <w:t>Vous en trouverez le détail sur le site de la Communauté de Communes</w:t>
      </w:r>
      <w:r w:rsidR="00042F70">
        <w:rPr>
          <w:rFonts w:eastAsia="Times New Roman" w:cs="Times New Roman"/>
          <w:lang w:eastAsia="fr-FR"/>
        </w:rPr>
        <w:t xml:space="preserve"> Cœur de Garonne</w:t>
      </w:r>
      <w:r w:rsidR="00761790">
        <w:rPr>
          <w:rFonts w:eastAsia="Times New Roman" w:cs="Times New Roman"/>
          <w:lang w:eastAsia="fr-FR"/>
        </w:rPr>
        <w:t xml:space="preserve"> : </w:t>
      </w:r>
      <w:hyperlink r:id="rId9" w:history="1">
        <w:r w:rsidR="0010762C" w:rsidRPr="002C3391">
          <w:rPr>
            <w:rStyle w:val="Lienhypertexte"/>
            <w:rFonts w:eastAsia="Times New Roman" w:cs="Times New Roman"/>
            <w:i/>
            <w:iCs/>
            <w:lang w:eastAsia="fr-FR"/>
          </w:rPr>
          <w:t>https://www.cc-coeurdegaronne.fr/enfance-jeunesse/structures-accueil/</w:t>
        </w:r>
      </w:hyperlink>
    </w:p>
    <w:p w14:paraId="50FDC945" w14:textId="3E9BD407" w:rsidR="00795CE8" w:rsidRDefault="00795CE8" w:rsidP="006B5F27">
      <w:pPr>
        <w:spacing w:before="100" w:beforeAutospacing="1" w:after="100" w:afterAutospacing="1" w:line="264" w:lineRule="auto"/>
        <w:jc w:val="both"/>
        <w:rPr>
          <w:rFonts w:eastAsia="Times New Roman" w:cs="Times New Roman"/>
          <w:lang w:eastAsia="fr-FR"/>
        </w:rPr>
      </w:pPr>
      <w:r w:rsidRPr="00235732">
        <w:rPr>
          <w:rFonts w:eastAsia="Times New Roman" w:cs="Times New Roman"/>
          <w:lang w:eastAsia="fr-FR"/>
        </w:rPr>
        <w:t xml:space="preserve">Afin d’organiser au </w:t>
      </w:r>
      <w:r w:rsidR="00235732" w:rsidRPr="00235732">
        <w:rPr>
          <w:rFonts w:eastAsia="Times New Roman" w:cs="Times New Roman"/>
          <w:lang w:eastAsia="fr-FR"/>
        </w:rPr>
        <w:t>mieux</w:t>
      </w:r>
      <w:r w:rsidRPr="00235732">
        <w:rPr>
          <w:rFonts w:eastAsia="Times New Roman" w:cs="Times New Roman"/>
          <w:lang w:eastAsia="fr-FR"/>
        </w:rPr>
        <w:t xml:space="preserve"> ces accueils, la </w:t>
      </w:r>
      <w:r w:rsidR="00235732" w:rsidRPr="00235732">
        <w:rPr>
          <w:rFonts w:eastAsia="Times New Roman" w:cs="Times New Roman"/>
          <w:lang w:eastAsia="fr-FR"/>
        </w:rPr>
        <w:t xml:space="preserve">Communauté </w:t>
      </w:r>
      <w:r w:rsidRPr="00235732">
        <w:rPr>
          <w:rFonts w:eastAsia="Times New Roman" w:cs="Times New Roman"/>
          <w:lang w:eastAsia="fr-FR"/>
        </w:rPr>
        <w:t>de communes s’est dotée d’un logiciel de gestion qui vous permettra de consulter les informations enregistrées pour votre famille, de procéder aux réservations des services obligatoires (48 h avant la fréquentation dudit service), et de régler les factures.</w:t>
      </w:r>
    </w:p>
    <w:p w14:paraId="4D6A9A0E" w14:textId="282C7F9F" w:rsidR="00795CE8" w:rsidRPr="00235732" w:rsidRDefault="00795CE8" w:rsidP="006B5F27">
      <w:pPr>
        <w:spacing w:after="120" w:line="264" w:lineRule="auto"/>
        <w:jc w:val="both"/>
        <w:rPr>
          <w:rFonts w:eastAsia="Times New Roman" w:cs="Times New Roman"/>
          <w:lang w:eastAsia="fr-FR"/>
        </w:rPr>
      </w:pPr>
      <w:r w:rsidRPr="00235732">
        <w:rPr>
          <w:rFonts w:eastAsia="Times New Roman" w:cs="Times New Roman"/>
          <w:lang w:eastAsia="fr-FR"/>
        </w:rPr>
        <w:t xml:space="preserve">Afin de créer votre compte et d’accueillir votre enfant dans les conditions </w:t>
      </w:r>
      <w:r w:rsidR="00B53EF3" w:rsidRPr="00235732">
        <w:rPr>
          <w:rFonts w:eastAsia="Times New Roman" w:cs="Times New Roman"/>
          <w:lang w:eastAsia="fr-FR"/>
        </w:rPr>
        <w:t xml:space="preserve">nécessaires </w:t>
      </w:r>
      <w:r w:rsidRPr="00235732">
        <w:rPr>
          <w:rFonts w:eastAsia="Times New Roman" w:cs="Times New Roman"/>
          <w:lang w:eastAsia="fr-FR"/>
        </w:rPr>
        <w:t>requises</w:t>
      </w:r>
      <w:r w:rsidR="00235732">
        <w:rPr>
          <w:rFonts w:eastAsia="Times New Roman" w:cs="Times New Roman"/>
          <w:lang w:eastAsia="fr-FR"/>
        </w:rPr>
        <w:t>,</w:t>
      </w:r>
      <w:r w:rsidRPr="00235732">
        <w:rPr>
          <w:rFonts w:eastAsia="Times New Roman" w:cs="Times New Roman"/>
          <w:lang w:eastAsia="fr-FR"/>
        </w:rPr>
        <w:t xml:space="preserve"> nous vous remercions de nous transmettre :</w:t>
      </w:r>
    </w:p>
    <w:p w14:paraId="7C9B39C8" w14:textId="01BC63A1" w:rsidR="00235732" w:rsidRPr="00235732" w:rsidRDefault="00795CE8" w:rsidP="00FA18F2">
      <w:pPr>
        <w:pStyle w:val="P1"/>
        <w:spacing w:after="60" w:line="240" w:lineRule="auto"/>
        <w:ind w:left="850" w:hanging="357"/>
        <w:jc w:val="both"/>
        <w:rPr>
          <w:lang w:eastAsia="fr-FR"/>
        </w:rPr>
      </w:pPr>
      <w:r w:rsidRPr="00235732">
        <w:rPr>
          <w:lang w:eastAsia="fr-FR"/>
        </w:rPr>
        <w:t>le dossier unique</w:t>
      </w:r>
      <w:r w:rsidR="00DC33A3" w:rsidRPr="00235732">
        <w:rPr>
          <w:lang w:eastAsia="fr-FR"/>
        </w:rPr>
        <w:t xml:space="preserve"> d’inscription </w:t>
      </w:r>
      <w:r w:rsidRPr="00235732">
        <w:rPr>
          <w:lang w:eastAsia="fr-FR"/>
        </w:rPr>
        <w:t xml:space="preserve">par enfant </w:t>
      </w:r>
      <w:r w:rsidR="00B53EF3" w:rsidRPr="00235732">
        <w:rPr>
          <w:lang w:eastAsia="fr-FR"/>
        </w:rPr>
        <w:t>complété</w:t>
      </w:r>
      <w:r w:rsidRPr="00235732">
        <w:rPr>
          <w:lang w:eastAsia="fr-FR"/>
        </w:rPr>
        <w:t xml:space="preserve"> (</w:t>
      </w:r>
      <w:r w:rsidR="00DC33A3" w:rsidRPr="00235732">
        <w:rPr>
          <w:lang w:eastAsia="fr-FR"/>
        </w:rPr>
        <w:t>un seul dossier pour l’ALAE et l’ALSH)</w:t>
      </w:r>
      <w:r w:rsidR="00007CE4">
        <w:rPr>
          <w:lang w:eastAsia="fr-FR"/>
        </w:rPr>
        <w:t xml:space="preserve"> – le fichier pouvant être saisi en ligne.</w:t>
      </w:r>
    </w:p>
    <w:p w14:paraId="66C04753" w14:textId="71332B31" w:rsidR="00007CE4" w:rsidRPr="00FA18F2" w:rsidRDefault="00795CE8" w:rsidP="00FA18F2">
      <w:pPr>
        <w:pStyle w:val="P1"/>
        <w:widowControl w:val="0"/>
        <w:numPr>
          <w:ilvl w:val="0"/>
          <w:numId w:val="14"/>
        </w:numPr>
        <w:rPr>
          <w:rFonts w:ascii="Calibri" w:eastAsia="Times New Roman" w:hAnsi="Calibri" w:cs="Times New Roman"/>
          <w:color w:val="000000"/>
          <w:kern w:val="3"/>
          <w:lang w:eastAsia="fr-FR"/>
        </w:rPr>
      </w:pPr>
      <w:r w:rsidRPr="00235732">
        <w:rPr>
          <w:lang w:eastAsia="fr-FR"/>
        </w:rPr>
        <w:t>les pièces</w:t>
      </w:r>
      <w:r w:rsidR="00007CE4">
        <w:rPr>
          <w:lang w:eastAsia="fr-FR"/>
        </w:rPr>
        <w:t xml:space="preserve"> suivantes :</w:t>
      </w:r>
      <w:r w:rsidR="00007CE4" w:rsidRPr="00FA18F2">
        <w:rPr>
          <w:rFonts w:ascii="Calibri" w:eastAsia="Times New Roman" w:hAnsi="Calibri" w:cs="Times New Roman"/>
          <w:color w:val="000000"/>
          <w:kern w:val="3"/>
          <w:lang w:eastAsia="fr-FR"/>
        </w:rPr>
        <w:t xml:space="preserve"> </w:t>
      </w:r>
    </w:p>
    <w:p w14:paraId="522E51FD" w14:textId="0E5C23E8"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Times New Roman"/>
          <w:color w:val="000000"/>
          <w:kern w:val="3"/>
          <w:lang w:eastAsia="fr-FR"/>
        </w:rPr>
      </w:pPr>
      <w:r w:rsidRPr="00FA18F2">
        <w:rPr>
          <w:rFonts w:ascii="Calibri" w:eastAsia="Times New Roman" w:hAnsi="Calibri" w:cs="Times New Roman"/>
          <w:color w:val="000000"/>
          <w:kern w:val="3"/>
          <w:lang w:eastAsia="fr-FR"/>
        </w:rPr>
        <w:t>Copie du carnet de vaccinations – un contrôle des vaccinations obligatoires sera effectué</w:t>
      </w:r>
    </w:p>
    <w:p w14:paraId="3CD2EC8D" w14:textId="7023DB70"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Copie de l’assurance scolaire et extrascolaire 2021-2022</w:t>
      </w:r>
    </w:p>
    <w:p w14:paraId="02C9BF75" w14:textId="4AE29370"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Attestation de quotient familial du mois de JANVIER de l’année en cours pour les allocataires CAF de la Haute Garonne ou MSA</w:t>
      </w:r>
    </w:p>
    <w:p w14:paraId="10C2A401" w14:textId="18D3836F"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Pour les non - allocataires : le dernier avis d’imposition (pour les parents faisant 2 déclarations, veuillez, svp, joindre les 2 avis d’imposition)</w:t>
      </w:r>
    </w:p>
    <w:p w14:paraId="161A6C32" w14:textId="500E3B94"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Notification de l’octroi de l’allocation d’éducation de l’enfant handicapé AEEH</w:t>
      </w:r>
    </w:p>
    <w:p w14:paraId="0EB57CA1" w14:textId="364AD754"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Copie du Protocole d’Accueil Individualisé (PAI) pour les enfants présentant des troubles de santé</w:t>
      </w:r>
    </w:p>
    <w:p w14:paraId="637AE462" w14:textId="050B6D02" w:rsidR="00007CE4" w:rsidRPr="00FA18F2" w:rsidRDefault="00007CE4" w:rsidP="00FA18F2">
      <w:pPr>
        <w:pStyle w:val="Paragraphedeliste"/>
        <w:widowControl w:val="0"/>
        <w:numPr>
          <w:ilvl w:val="2"/>
          <w:numId w:val="12"/>
        </w:numPr>
        <w:tabs>
          <w:tab w:val="left" w:pos="709"/>
        </w:tabs>
        <w:suppressAutoHyphens/>
        <w:autoSpaceDN w:val="0"/>
        <w:spacing w:after="120" w:line="276" w:lineRule="auto"/>
        <w:jc w:val="both"/>
        <w:textAlignment w:val="baseline"/>
        <w:rPr>
          <w:rFonts w:ascii="Calibri" w:eastAsia="Times New Roman" w:hAnsi="Calibri" w:cs="Calibri"/>
          <w:color w:val="000000"/>
          <w:kern w:val="3"/>
          <w:sz w:val="20"/>
          <w:szCs w:val="20"/>
          <w:lang w:eastAsia="fr-FR"/>
        </w:rPr>
      </w:pPr>
      <w:r w:rsidRPr="00FA18F2">
        <w:rPr>
          <w:rFonts w:ascii="Calibri" w:eastAsia="Times New Roman" w:hAnsi="Calibri" w:cs="Times New Roman"/>
          <w:color w:val="000000"/>
          <w:kern w:val="3"/>
          <w:lang w:eastAsia="fr-FR"/>
        </w:rPr>
        <w:t>Copie du jugement du droit de garde s’il y a lieu – En cas de garde alternée pour laquelle une facturation partagée est demandée un dossier par parent devra être rempli. Les parents devront se rapprocher des gestionnaires du service enfance jeunesse pour finaliser le dossier et paramétrer la facturation.</w:t>
      </w:r>
    </w:p>
    <w:p w14:paraId="7D51FBF2" w14:textId="77777777" w:rsidR="006B5F27" w:rsidRDefault="0010762C" w:rsidP="006B5F27">
      <w:pPr>
        <w:spacing w:before="100" w:beforeAutospacing="1" w:after="0" w:line="264" w:lineRule="auto"/>
        <w:jc w:val="both"/>
        <w:rPr>
          <w:rFonts w:eastAsia="Times New Roman" w:cs="Times New Roman"/>
          <w:lang w:eastAsia="fr-FR"/>
        </w:rPr>
      </w:pPr>
      <w:r w:rsidRPr="00235732">
        <w:rPr>
          <w:rFonts w:eastAsia="Times New Roman" w:cs="Times New Roman"/>
          <w:lang w:eastAsia="fr-FR"/>
        </w:rPr>
        <w:t xml:space="preserve">Une fois votre dossier enregistré, vous recevez par mail un lien d'accès au portail, un identifiant et un mot de passe, ainsi que le guide d’utilisation du portail </w:t>
      </w:r>
      <w:r w:rsidR="00E87142" w:rsidRPr="00235732">
        <w:rPr>
          <w:rFonts w:eastAsia="Times New Roman" w:cs="Times New Roman"/>
          <w:lang w:eastAsia="fr-FR"/>
        </w:rPr>
        <w:t>Enfance Jeunesse</w:t>
      </w:r>
      <w:r w:rsidR="003D4BF0">
        <w:rPr>
          <w:rFonts w:eastAsia="Times New Roman" w:cs="Times New Roman"/>
          <w:lang w:eastAsia="fr-FR"/>
        </w:rPr>
        <w:t> :</w:t>
      </w:r>
    </w:p>
    <w:p w14:paraId="5494CA1B" w14:textId="7F5C3170" w:rsidR="00761790" w:rsidRPr="002C3391" w:rsidRDefault="008A2E41" w:rsidP="006B5F27">
      <w:pPr>
        <w:spacing w:after="0" w:line="240" w:lineRule="auto"/>
        <w:jc w:val="both"/>
        <w:rPr>
          <w:rFonts w:eastAsia="Times New Roman" w:cs="Times New Roman"/>
          <w:color w:val="0563C1" w:themeColor="hyperlink"/>
          <w:u w:val="single"/>
          <w:lang w:eastAsia="fr-FR"/>
        </w:rPr>
      </w:pPr>
      <w:hyperlink r:id="rId10" w:history="1">
        <w:r w:rsidR="006B5F27" w:rsidRPr="0048115B">
          <w:rPr>
            <w:rStyle w:val="Lienhypertexte"/>
            <w:rFonts w:eastAsia="Times New Roman" w:cs="Times New Roman"/>
            <w:i/>
            <w:iCs/>
            <w:lang w:eastAsia="fr-FR"/>
          </w:rPr>
          <w:t>https://www.cc-coeurdegaronne.fr/enfance-jeunesse/portail-enfance-jeunesse/</w:t>
        </w:r>
      </w:hyperlink>
    </w:p>
    <w:p w14:paraId="01512D70" w14:textId="18C83B39" w:rsidR="00427235" w:rsidRPr="00761790" w:rsidRDefault="00427235" w:rsidP="006B5F27">
      <w:pPr>
        <w:spacing w:before="100" w:beforeAutospacing="1" w:after="100" w:afterAutospacing="1" w:line="264" w:lineRule="auto"/>
        <w:jc w:val="both"/>
        <w:rPr>
          <w:rFonts w:eastAsia="Times New Roman" w:cs="Times New Roman"/>
          <w:lang w:eastAsia="fr-FR"/>
        </w:rPr>
      </w:pPr>
      <w:r w:rsidRPr="00761790">
        <w:rPr>
          <w:rFonts w:eastAsia="Times New Roman" w:cs="Times New Roman"/>
          <w:lang w:eastAsia="fr-FR"/>
        </w:rPr>
        <w:t xml:space="preserve">Pour les familles ayant déjà un compte </w:t>
      </w:r>
      <w:r w:rsidR="00E87142" w:rsidRPr="00761790">
        <w:rPr>
          <w:rFonts w:eastAsia="Times New Roman" w:cs="Times New Roman"/>
          <w:lang w:eastAsia="fr-FR"/>
        </w:rPr>
        <w:t>citoyen,</w:t>
      </w:r>
      <w:r w:rsidRPr="00761790">
        <w:rPr>
          <w:rFonts w:eastAsia="Times New Roman" w:cs="Times New Roman"/>
          <w:lang w:eastAsia="fr-FR"/>
        </w:rPr>
        <w:t xml:space="preserve"> les identifiants restent inchangés.</w:t>
      </w:r>
    </w:p>
    <w:p w14:paraId="10CD3E3A" w14:textId="34D037E6" w:rsidR="00DC33A3" w:rsidRPr="003D4BF0" w:rsidRDefault="00BF6884" w:rsidP="00235732">
      <w:pPr>
        <w:spacing w:before="100" w:beforeAutospacing="1" w:after="100" w:afterAutospacing="1" w:line="240" w:lineRule="auto"/>
        <w:jc w:val="both"/>
        <w:rPr>
          <w:rFonts w:eastAsia="Times New Roman" w:cs="Times New Roman"/>
          <w:b/>
          <w:bCs/>
          <w:i/>
          <w:iCs/>
          <w:lang w:eastAsia="fr-FR"/>
        </w:rPr>
      </w:pPr>
      <w:r w:rsidRPr="003D4BF0">
        <w:rPr>
          <w:rFonts w:eastAsia="Times New Roman" w:cs="Times New Roman"/>
          <w:b/>
          <w:bCs/>
          <w:i/>
          <w:iCs/>
          <w:lang w:eastAsia="fr-FR"/>
        </w:rPr>
        <w:t>A</w:t>
      </w:r>
      <w:r w:rsidR="00DC33A3" w:rsidRPr="003D4BF0">
        <w:rPr>
          <w:rFonts w:eastAsia="Times New Roman" w:cs="Times New Roman"/>
          <w:b/>
          <w:bCs/>
          <w:i/>
          <w:iCs/>
          <w:lang w:eastAsia="fr-FR"/>
        </w:rPr>
        <w:t>ttention</w:t>
      </w:r>
      <w:r w:rsidRPr="003D4BF0">
        <w:rPr>
          <w:rFonts w:eastAsia="Times New Roman" w:cs="Times New Roman"/>
          <w:b/>
          <w:bCs/>
          <w:i/>
          <w:iCs/>
          <w:lang w:eastAsia="fr-FR"/>
        </w:rPr>
        <w:t> !</w:t>
      </w:r>
      <w:r w:rsidR="00DC33A3" w:rsidRPr="003D4BF0">
        <w:rPr>
          <w:rFonts w:eastAsia="Times New Roman" w:cs="Times New Roman"/>
          <w:b/>
          <w:bCs/>
          <w:i/>
          <w:iCs/>
          <w:lang w:eastAsia="fr-FR"/>
        </w:rPr>
        <w:t xml:space="preserve"> La </w:t>
      </w:r>
      <w:r w:rsidRPr="003D4BF0">
        <w:rPr>
          <w:rFonts w:eastAsia="Times New Roman" w:cs="Times New Roman"/>
          <w:b/>
          <w:bCs/>
          <w:i/>
          <w:iCs/>
          <w:lang w:eastAsia="fr-FR"/>
        </w:rPr>
        <w:t>collectivité</w:t>
      </w:r>
      <w:r w:rsidR="00DC33A3" w:rsidRPr="003D4BF0">
        <w:rPr>
          <w:rFonts w:eastAsia="Times New Roman" w:cs="Times New Roman"/>
          <w:b/>
          <w:bCs/>
          <w:i/>
          <w:iCs/>
          <w:lang w:eastAsia="fr-FR"/>
        </w:rPr>
        <w:t xml:space="preserve"> se réserve le droit de refuser l'inscription de votre enfant en cas de </w:t>
      </w:r>
      <w:r w:rsidR="00E87142" w:rsidRPr="003D4BF0">
        <w:rPr>
          <w:rFonts w:eastAsia="Times New Roman" w:cs="Times New Roman"/>
          <w:b/>
          <w:bCs/>
          <w:i/>
          <w:iCs/>
          <w:lang w:eastAsia="fr-FR"/>
        </w:rPr>
        <w:t>non</w:t>
      </w:r>
      <w:r w:rsidR="003D4BF0" w:rsidRPr="003D4BF0">
        <w:rPr>
          <w:rFonts w:eastAsia="Times New Roman" w:cs="Times New Roman"/>
          <w:b/>
          <w:bCs/>
          <w:i/>
          <w:iCs/>
          <w:lang w:eastAsia="fr-FR"/>
        </w:rPr>
        <w:noBreakHyphen/>
      </w:r>
      <w:r w:rsidR="00E87142" w:rsidRPr="003D4BF0">
        <w:rPr>
          <w:rFonts w:eastAsia="Times New Roman" w:cs="Times New Roman"/>
          <w:b/>
          <w:bCs/>
          <w:i/>
          <w:iCs/>
          <w:lang w:eastAsia="fr-FR"/>
        </w:rPr>
        <w:t>réception</w:t>
      </w:r>
      <w:r w:rsidR="00DC33A3" w:rsidRPr="003D4BF0">
        <w:rPr>
          <w:rFonts w:eastAsia="Times New Roman" w:cs="Times New Roman"/>
          <w:b/>
          <w:bCs/>
          <w:i/>
          <w:iCs/>
          <w:lang w:eastAsia="fr-FR"/>
        </w:rPr>
        <w:t xml:space="preserve"> du dossier ou </w:t>
      </w:r>
      <w:r w:rsidR="00E64A0B">
        <w:rPr>
          <w:rFonts w:eastAsia="Times New Roman" w:cs="Times New Roman"/>
          <w:b/>
          <w:bCs/>
          <w:i/>
          <w:iCs/>
          <w:lang w:eastAsia="fr-FR"/>
        </w:rPr>
        <w:t>du</w:t>
      </w:r>
      <w:r w:rsidR="00E64A0B" w:rsidRPr="003D4BF0">
        <w:rPr>
          <w:rFonts w:eastAsia="Times New Roman" w:cs="Times New Roman"/>
          <w:b/>
          <w:bCs/>
          <w:i/>
          <w:iCs/>
          <w:lang w:eastAsia="fr-FR"/>
        </w:rPr>
        <w:t xml:space="preserve"> </w:t>
      </w:r>
      <w:r w:rsidR="00E87142" w:rsidRPr="003D4BF0">
        <w:rPr>
          <w:rFonts w:eastAsia="Times New Roman" w:cs="Times New Roman"/>
          <w:b/>
          <w:bCs/>
          <w:i/>
          <w:iCs/>
          <w:lang w:eastAsia="fr-FR"/>
        </w:rPr>
        <w:t>manque de certaines pièces</w:t>
      </w:r>
      <w:r w:rsidR="00DC33A3" w:rsidRPr="003D4BF0">
        <w:rPr>
          <w:rFonts w:eastAsia="Times New Roman" w:cs="Times New Roman"/>
          <w:b/>
          <w:bCs/>
          <w:i/>
          <w:iCs/>
          <w:lang w:eastAsia="fr-FR"/>
        </w:rPr>
        <w:t>.</w:t>
      </w:r>
    </w:p>
    <w:p w14:paraId="01FB22AD" w14:textId="77777777" w:rsidR="0022628A" w:rsidRDefault="0022628A">
      <w:pPr>
        <w:rPr>
          <w:rFonts w:eastAsia="Times New Roman" w:cs="Times New Roman"/>
          <w:u w:val="single"/>
          <w:lang w:eastAsia="fr-FR"/>
        </w:rPr>
      </w:pPr>
      <w:r>
        <w:rPr>
          <w:rFonts w:eastAsia="Times New Roman" w:cs="Times New Roman"/>
          <w:u w:val="single"/>
          <w:lang w:eastAsia="fr-FR"/>
        </w:rPr>
        <w:br w:type="page"/>
      </w:r>
    </w:p>
    <w:p w14:paraId="18183521" w14:textId="270B9260" w:rsidR="00DC33A3" w:rsidRDefault="00491DB6" w:rsidP="0022628A">
      <w:pPr>
        <w:spacing w:after="120" w:line="240" w:lineRule="auto"/>
        <w:jc w:val="both"/>
        <w:rPr>
          <w:rFonts w:eastAsia="Times New Roman" w:cs="Times New Roman"/>
          <w:u w:val="single"/>
          <w:lang w:eastAsia="fr-FR"/>
        </w:rPr>
      </w:pPr>
      <w:r>
        <w:rPr>
          <w:rFonts w:eastAsia="Times New Roman" w:cs="Times New Roman"/>
          <w:u w:val="single"/>
          <w:lang w:eastAsia="fr-FR"/>
        </w:rPr>
        <w:t>D</w:t>
      </w:r>
      <w:r w:rsidR="00DC33A3" w:rsidRPr="003D4BF0">
        <w:rPr>
          <w:rFonts w:eastAsia="Times New Roman" w:cs="Times New Roman"/>
          <w:u w:val="single"/>
          <w:lang w:eastAsia="fr-FR"/>
        </w:rPr>
        <w:t>épôt des documents :</w:t>
      </w:r>
    </w:p>
    <w:p w14:paraId="36BFD42A" w14:textId="32FD37DD" w:rsidR="00BF6884" w:rsidRDefault="00491DB6" w:rsidP="0022628A">
      <w:pPr>
        <w:spacing w:after="120" w:line="240" w:lineRule="auto"/>
        <w:jc w:val="both"/>
        <w:rPr>
          <w:rStyle w:val="Lienhypertexte"/>
          <w:rFonts w:eastAsia="Times New Roman" w:cs="Times New Roman"/>
          <w:i/>
          <w:iCs/>
          <w:lang w:eastAsia="fr-FR"/>
        </w:rPr>
      </w:pPr>
      <w:r>
        <w:rPr>
          <w:rFonts w:eastAsia="Times New Roman" w:cs="Times New Roman"/>
          <w:lang w:eastAsia="fr-FR"/>
        </w:rPr>
        <w:t xml:space="preserve">Afin de faciliter la saisie des informations, le dossier dématérialisé a été privilégié. De </w:t>
      </w:r>
      <w:r w:rsidR="00E64A0B">
        <w:rPr>
          <w:rFonts w:eastAsia="Times New Roman" w:cs="Times New Roman"/>
          <w:lang w:eastAsia="fr-FR"/>
        </w:rPr>
        <w:t>fait,</w:t>
      </w:r>
      <w:r>
        <w:rPr>
          <w:rFonts w:eastAsia="Times New Roman" w:cs="Times New Roman"/>
          <w:lang w:eastAsia="fr-FR"/>
        </w:rPr>
        <w:t xml:space="preserve"> nous vous remercions de nous le transmettre p</w:t>
      </w:r>
      <w:r w:rsidR="003D4BF0" w:rsidRPr="003D4BF0">
        <w:rPr>
          <w:rFonts w:eastAsia="Times New Roman" w:cs="Times New Roman"/>
          <w:lang w:eastAsia="fr-FR"/>
        </w:rPr>
        <w:t xml:space="preserve">ar </w:t>
      </w:r>
      <w:r w:rsidR="00DC33A3" w:rsidRPr="003D4BF0">
        <w:rPr>
          <w:rFonts w:eastAsia="Times New Roman" w:cs="Times New Roman"/>
          <w:lang w:eastAsia="fr-FR"/>
        </w:rPr>
        <w:t>Mail </w:t>
      </w:r>
      <w:r>
        <w:rPr>
          <w:rFonts w:eastAsia="Times New Roman" w:cs="Times New Roman"/>
          <w:lang w:eastAsia="fr-FR"/>
        </w:rPr>
        <w:t xml:space="preserve">à l’adresse suivante </w:t>
      </w:r>
      <w:r w:rsidR="00DC33A3" w:rsidRPr="003D4BF0">
        <w:rPr>
          <w:rFonts w:eastAsia="Times New Roman" w:cs="Times New Roman"/>
          <w:lang w:eastAsia="fr-FR"/>
        </w:rPr>
        <w:t xml:space="preserve">: </w:t>
      </w:r>
      <w:hyperlink r:id="rId11" w:history="1">
        <w:r w:rsidR="00BF6884" w:rsidRPr="003D4BF0">
          <w:rPr>
            <w:rStyle w:val="Lienhypertexte"/>
            <w:rFonts w:eastAsia="Times New Roman" w:cs="Times New Roman"/>
            <w:i/>
            <w:iCs/>
            <w:lang w:eastAsia="fr-FR"/>
          </w:rPr>
          <w:t>ej.famille@cc-coeurdegaronne.fr</w:t>
        </w:r>
      </w:hyperlink>
    </w:p>
    <w:p w14:paraId="468A36DE" w14:textId="2A0EE1DB" w:rsidR="00491DB6" w:rsidRPr="003D4BF0" w:rsidRDefault="00491DB6" w:rsidP="0022628A">
      <w:pPr>
        <w:spacing w:after="120" w:line="240" w:lineRule="auto"/>
        <w:jc w:val="both"/>
        <w:rPr>
          <w:rFonts w:eastAsia="Times New Roman" w:cs="Times New Roman"/>
          <w:lang w:eastAsia="fr-FR"/>
        </w:rPr>
      </w:pPr>
      <w:r>
        <w:rPr>
          <w:rFonts w:eastAsia="Times New Roman" w:cs="Times New Roman"/>
          <w:lang w:eastAsia="fr-FR"/>
        </w:rPr>
        <w:t>A défaut vous pourrez :</w:t>
      </w:r>
    </w:p>
    <w:p w14:paraId="66D735FE" w14:textId="388EAB1A" w:rsidR="00DC33A3" w:rsidRPr="003D4BF0" w:rsidRDefault="00491DB6" w:rsidP="0022628A">
      <w:pPr>
        <w:pStyle w:val="P1"/>
        <w:spacing w:after="120" w:line="240" w:lineRule="auto"/>
        <w:ind w:left="714" w:hanging="357"/>
        <w:jc w:val="both"/>
        <w:rPr>
          <w:lang w:eastAsia="fr-FR"/>
        </w:rPr>
      </w:pPr>
      <w:r>
        <w:rPr>
          <w:lang w:eastAsia="fr-FR"/>
        </w:rPr>
        <w:t>le déposer sous format papier d</w:t>
      </w:r>
      <w:r w:rsidR="00DC33A3" w:rsidRPr="003D4BF0">
        <w:rPr>
          <w:lang w:eastAsia="fr-FR"/>
        </w:rPr>
        <w:t xml:space="preserve">irectement </w:t>
      </w:r>
      <w:r>
        <w:rPr>
          <w:lang w:eastAsia="fr-FR"/>
        </w:rPr>
        <w:t>auprès d’</w:t>
      </w:r>
      <w:r w:rsidR="00DC33A3" w:rsidRPr="003D4BF0">
        <w:rPr>
          <w:lang w:eastAsia="fr-FR"/>
        </w:rPr>
        <w:t xml:space="preserve"> un responsable de l</w:t>
      </w:r>
      <w:r w:rsidR="00BF6884" w:rsidRPr="003D4BF0">
        <w:rPr>
          <w:lang w:eastAsia="fr-FR"/>
        </w:rPr>
        <w:t xml:space="preserve">’accueil de loisirs de votre </w:t>
      </w:r>
      <w:r w:rsidR="007056C1" w:rsidRPr="003D4BF0">
        <w:rPr>
          <w:lang w:eastAsia="fr-FR"/>
        </w:rPr>
        <w:t>ALAE ou ALSH</w:t>
      </w:r>
      <w:r w:rsidR="002C3391">
        <w:rPr>
          <w:lang w:eastAsia="fr-FR"/>
        </w:rPr>
        <w:t>.</w:t>
      </w:r>
    </w:p>
    <w:p w14:paraId="2EC5C99D" w14:textId="5D7FDA61" w:rsidR="00007CE4" w:rsidRDefault="00491DB6" w:rsidP="0022628A">
      <w:pPr>
        <w:pStyle w:val="P1"/>
        <w:spacing w:after="120" w:line="240" w:lineRule="auto"/>
        <w:ind w:left="714" w:hanging="357"/>
        <w:jc w:val="both"/>
        <w:rPr>
          <w:lang w:eastAsia="fr-FR"/>
        </w:rPr>
      </w:pPr>
      <w:r>
        <w:rPr>
          <w:lang w:eastAsia="fr-FR"/>
        </w:rPr>
        <w:t>Le transmettre p</w:t>
      </w:r>
      <w:r w:rsidR="00007CE4" w:rsidRPr="003D4BF0">
        <w:rPr>
          <w:lang w:eastAsia="fr-FR"/>
        </w:rPr>
        <w:t xml:space="preserve">ar courrier : Communauté de </w:t>
      </w:r>
      <w:r w:rsidR="00007CE4">
        <w:rPr>
          <w:lang w:eastAsia="fr-FR"/>
        </w:rPr>
        <w:t>c</w:t>
      </w:r>
      <w:r w:rsidR="00007CE4" w:rsidRPr="003D4BF0">
        <w:rPr>
          <w:lang w:eastAsia="fr-FR"/>
        </w:rPr>
        <w:t>ommunes Cœur de Garonne - Service Enfance Jeunesse – Maison d</w:t>
      </w:r>
      <w:r w:rsidR="00007CE4">
        <w:rPr>
          <w:lang w:eastAsia="fr-FR"/>
        </w:rPr>
        <w:t>es</w:t>
      </w:r>
      <w:r w:rsidR="00007CE4" w:rsidRPr="003D4BF0">
        <w:rPr>
          <w:lang w:eastAsia="fr-FR"/>
        </w:rPr>
        <w:t xml:space="preserve"> </w:t>
      </w:r>
      <w:r w:rsidR="00007CE4">
        <w:rPr>
          <w:lang w:eastAsia="fr-FR"/>
        </w:rPr>
        <w:t xml:space="preserve">Pyrénées – 136 route du Pouy de </w:t>
      </w:r>
      <w:proofErr w:type="spellStart"/>
      <w:r w:rsidR="00007CE4">
        <w:rPr>
          <w:lang w:eastAsia="fr-FR"/>
        </w:rPr>
        <w:t>Touges</w:t>
      </w:r>
      <w:proofErr w:type="spellEnd"/>
      <w:r w:rsidR="00007CE4">
        <w:rPr>
          <w:lang w:eastAsia="fr-FR"/>
        </w:rPr>
        <w:t xml:space="preserve"> 31430 LE FOUSSERET</w:t>
      </w:r>
    </w:p>
    <w:p w14:paraId="51CF5340" w14:textId="77777777" w:rsidR="00FA18F2" w:rsidRPr="00235732" w:rsidRDefault="00FA18F2" w:rsidP="0022628A">
      <w:pPr>
        <w:spacing w:after="120" w:line="240" w:lineRule="auto"/>
        <w:rPr>
          <w:lang w:eastAsia="fr-FR"/>
        </w:rPr>
      </w:pPr>
    </w:p>
    <w:p w14:paraId="670EB6F7" w14:textId="6C2EE717" w:rsidR="00DC33A3" w:rsidRPr="002C3391" w:rsidRDefault="002C3391" w:rsidP="0022628A">
      <w:pPr>
        <w:pStyle w:val="p10"/>
      </w:pPr>
      <w:r w:rsidRPr="002C3391">
        <w:t xml:space="preserve">REGLEMENT </w:t>
      </w:r>
      <w:r w:rsidRPr="0022628A">
        <w:t>INTERIEUR</w:t>
      </w:r>
    </w:p>
    <w:p w14:paraId="0ED1A13F" w14:textId="762E4A62" w:rsidR="00590D32" w:rsidRPr="00235732" w:rsidRDefault="00BF6884" w:rsidP="0022628A">
      <w:pPr>
        <w:spacing w:before="240" w:after="120" w:line="240" w:lineRule="auto"/>
        <w:jc w:val="both"/>
        <w:rPr>
          <w:rFonts w:eastAsia="Times New Roman" w:cs="Times New Roman"/>
          <w:lang w:eastAsia="fr-FR"/>
        </w:rPr>
      </w:pPr>
      <w:r w:rsidRPr="00235732">
        <w:rPr>
          <w:rFonts w:eastAsia="Times New Roman" w:cs="Times New Roman"/>
          <w:lang w:eastAsia="fr-FR"/>
        </w:rPr>
        <w:t xml:space="preserve">Il reprend toutes les modalités </w:t>
      </w:r>
      <w:r w:rsidR="00E87142" w:rsidRPr="00235732">
        <w:rPr>
          <w:rFonts w:eastAsia="Times New Roman" w:cs="Times New Roman"/>
          <w:lang w:eastAsia="fr-FR"/>
        </w:rPr>
        <w:t>d’accueil,</w:t>
      </w:r>
      <w:r w:rsidR="00590D32" w:rsidRPr="00235732">
        <w:rPr>
          <w:rFonts w:eastAsia="Times New Roman" w:cs="Times New Roman"/>
          <w:lang w:eastAsia="fr-FR"/>
        </w:rPr>
        <w:t xml:space="preserve"> </w:t>
      </w:r>
      <w:r w:rsidRPr="00235732">
        <w:rPr>
          <w:rFonts w:eastAsia="Times New Roman" w:cs="Times New Roman"/>
          <w:lang w:eastAsia="fr-FR"/>
        </w:rPr>
        <w:t>de fonctionnement, de facturation</w:t>
      </w:r>
      <w:r w:rsidR="00E87142">
        <w:rPr>
          <w:rFonts w:eastAsia="Times New Roman" w:cs="Times New Roman"/>
          <w:lang w:eastAsia="fr-FR"/>
        </w:rPr>
        <w:t xml:space="preserve">, </w:t>
      </w:r>
      <w:r w:rsidRPr="00235732">
        <w:rPr>
          <w:rFonts w:eastAsia="Times New Roman" w:cs="Times New Roman"/>
          <w:lang w:eastAsia="fr-FR"/>
        </w:rPr>
        <w:t>…</w:t>
      </w:r>
    </w:p>
    <w:p w14:paraId="7BA1C7A4" w14:textId="438A4095" w:rsidR="00BF6884" w:rsidRPr="002C3391" w:rsidRDefault="00590D32" w:rsidP="0022628A">
      <w:pPr>
        <w:spacing w:after="120" w:line="240" w:lineRule="auto"/>
        <w:jc w:val="both"/>
        <w:rPr>
          <w:rFonts w:cs="Times New Roman"/>
          <w:i/>
          <w:iCs/>
          <w:color w:val="0000FF"/>
          <w:u w:val="single"/>
        </w:rPr>
      </w:pPr>
      <w:r w:rsidRPr="00235732">
        <w:rPr>
          <w:rFonts w:eastAsia="Times New Roman" w:cs="Times New Roman"/>
          <w:lang w:eastAsia="fr-FR"/>
        </w:rPr>
        <w:t>I</w:t>
      </w:r>
      <w:r w:rsidR="00BF6884" w:rsidRPr="00235732">
        <w:rPr>
          <w:rFonts w:eastAsia="Times New Roman" w:cs="Times New Roman"/>
          <w:lang w:eastAsia="fr-FR"/>
        </w:rPr>
        <w:t xml:space="preserve">l est à consulter sur le lien </w:t>
      </w:r>
      <w:hyperlink r:id="rId12" w:history="1">
        <w:r w:rsidR="00BF6884" w:rsidRPr="002C3391">
          <w:rPr>
            <w:rFonts w:cs="Times New Roman"/>
            <w:i/>
            <w:iCs/>
            <w:color w:val="0563C1" w:themeColor="hyperlink"/>
            <w:u w:val="single"/>
          </w:rPr>
          <w:t>https://portail.berger-levrault.fr/6149/accueil</w:t>
        </w:r>
      </w:hyperlink>
    </w:p>
    <w:p w14:paraId="5BBA9FB4" w14:textId="786D8D68" w:rsidR="00826166" w:rsidRDefault="00A57DD3" w:rsidP="0022628A">
      <w:pPr>
        <w:spacing w:after="120" w:line="240" w:lineRule="auto"/>
        <w:jc w:val="both"/>
        <w:rPr>
          <w:rFonts w:eastAsia="Times New Roman" w:cs="Times New Roman"/>
          <w:lang w:eastAsia="fr-FR"/>
        </w:rPr>
      </w:pPr>
      <w:r w:rsidRPr="00235732">
        <w:rPr>
          <w:rFonts w:eastAsia="Times New Roman" w:cs="Times New Roman"/>
          <w:lang w:eastAsia="fr-FR"/>
        </w:rPr>
        <w:t>La signature du dossier d’inscription vaut acceptation du</w:t>
      </w:r>
      <w:r w:rsidR="00826166" w:rsidRPr="00235732">
        <w:rPr>
          <w:rFonts w:eastAsia="Times New Roman" w:cs="Times New Roman"/>
          <w:lang w:eastAsia="fr-FR"/>
        </w:rPr>
        <w:t xml:space="preserve"> règlement intérieur.</w:t>
      </w:r>
    </w:p>
    <w:p w14:paraId="1BB2005D" w14:textId="77777777" w:rsidR="00FA18F2" w:rsidRPr="00235732" w:rsidRDefault="00FA18F2" w:rsidP="0022628A">
      <w:pPr>
        <w:spacing w:after="120" w:line="240" w:lineRule="auto"/>
        <w:jc w:val="both"/>
      </w:pPr>
    </w:p>
    <w:p w14:paraId="1B8DC427" w14:textId="67E48309" w:rsidR="00590D32" w:rsidRPr="00235732" w:rsidRDefault="002C3391" w:rsidP="0022628A">
      <w:pPr>
        <w:pStyle w:val="p10"/>
      </w:pPr>
      <w:r w:rsidRPr="00235732">
        <w:t>PORTAIL CITOYEN</w:t>
      </w:r>
    </w:p>
    <w:p w14:paraId="6A7A9499" w14:textId="77777777" w:rsidR="00A50331" w:rsidRPr="002C3391" w:rsidRDefault="00590D32" w:rsidP="0022628A">
      <w:pPr>
        <w:spacing w:before="100" w:beforeAutospacing="1" w:after="120" w:line="240" w:lineRule="auto"/>
        <w:jc w:val="both"/>
        <w:rPr>
          <w:rFonts w:eastAsia="Times New Roman" w:cs="Times New Roman"/>
          <w:color w:val="0563C1" w:themeColor="hyperlink"/>
          <w:u w:val="single"/>
          <w:lang w:eastAsia="fr-FR"/>
        </w:rPr>
      </w:pPr>
      <w:r w:rsidRPr="00235732">
        <w:rPr>
          <w:rFonts w:eastAsia="Times New Roman" w:cs="Times New Roman"/>
          <w:lang w:eastAsia="fr-FR"/>
        </w:rPr>
        <w:t xml:space="preserve">Une fois votre dossier enregistré, vous recevez par mail un lien d'accès au portail, un identifiant et un mot de passe, ainsi que le guide d’utilisation du portail </w:t>
      </w:r>
      <w:r w:rsidR="00901D5A" w:rsidRPr="00235732">
        <w:rPr>
          <w:rFonts w:eastAsia="Times New Roman" w:cs="Times New Roman"/>
          <w:lang w:eastAsia="fr-FR"/>
        </w:rPr>
        <w:t xml:space="preserve">Enfance Jeunesse </w:t>
      </w:r>
      <w:r w:rsidR="00901D5A">
        <w:rPr>
          <w:rFonts w:eastAsia="Times New Roman" w:cs="Times New Roman"/>
          <w:lang w:eastAsia="fr-FR"/>
        </w:rPr>
        <w:t>que vous trouverez en cliquant sur le lien suivant :</w:t>
      </w:r>
      <w:r w:rsidR="00A50331">
        <w:rPr>
          <w:rFonts w:eastAsia="Times New Roman" w:cs="Times New Roman"/>
          <w:lang w:eastAsia="fr-FR"/>
        </w:rPr>
        <w:t xml:space="preserve"> </w:t>
      </w:r>
      <w:hyperlink r:id="rId13" w:history="1">
        <w:r w:rsidR="00A50331" w:rsidRPr="002C3391">
          <w:rPr>
            <w:rStyle w:val="Lienhypertexte"/>
            <w:rFonts w:eastAsia="Times New Roman" w:cs="Times New Roman"/>
            <w:i/>
            <w:iCs/>
            <w:lang w:eastAsia="fr-FR"/>
          </w:rPr>
          <w:t>https://www.cc-coeurdegaronne.fr/enfance-jeunesse/portail-enfance-jeunesse/</w:t>
        </w:r>
      </w:hyperlink>
    </w:p>
    <w:p w14:paraId="69C86226" w14:textId="663F0DFE" w:rsidR="00427235" w:rsidRPr="002C3391" w:rsidRDefault="00427235" w:rsidP="0022628A">
      <w:pPr>
        <w:spacing w:before="100" w:beforeAutospacing="1" w:after="120" w:line="240" w:lineRule="auto"/>
        <w:jc w:val="both"/>
        <w:rPr>
          <w:rFonts w:eastAsia="Times New Roman" w:cs="Times New Roman"/>
          <w:lang w:eastAsia="fr-FR"/>
        </w:rPr>
      </w:pPr>
      <w:r w:rsidRPr="002C3391">
        <w:rPr>
          <w:rFonts w:eastAsia="Times New Roman" w:cs="Times New Roman"/>
          <w:lang w:eastAsia="fr-FR"/>
        </w:rPr>
        <w:t xml:space="preserve">Pour les familles ayant déjà un compte </w:t>
      </w:r>
      <w:r w:rsidR="00901D5A" w:rsidRPr="002C3391">
        <w:rPr>
          <w:rFonts w:eastAsia="Times New Roman" w:cs="Times New Roman"/>
          <w:lang w:eastAsia="fr-FR"/>
        </w:rPr>
        <w:t>citoyen,</w:t>
      </w:r>
      <w:r w:rsidRPr="002C3391">
        <w:rPr>
          <w:rFonts w:eastAsia="Times New Roman" w:cs="Times New Roman"/>
          <w:lang w:eastAsia="fr-FR"/>
        </w:rPr>
        <w:t xml:space="preserve"> les identifiants restent inchangés.</w:t>
      </w:r>
    </w:p>
    <w:p w14:paraId="60B36992" w14:textId="67374979" w:rsidR="00BF6884" w:rsidRDefault="00BF6884" w:rsidP="0022628A">
      <w:pPr>
        <w:spacing w:after="120" w:line="240" w:lineRule="auto"/>
        <w:jc w:val="both"/>
        <w:rPr>
          <w:rFonts w:eastAsia="Times New Roman" w:cs="Times New Roman"/>
          <w:lang w:eastAsia="fr-FR"/>
        </w:rPr>
      </w:pPr>
      <w:r w:rsidRPr="00235732">
        <w:rPr>
          <w:rFonts w:eastAsia="Times New Roman" w:cs="Times New Roman"/>
          <w:lang w:eastAsia="fr-FR"/>
        </w:rPr>
        <w:t xml:space="preserve">A l’enregistrement de votre </w:t>
      </w:r>
      <w:r w:rsidR="00901D5A" w:rsidRPr="00235732">
        <w:rPr>
          <w:rFonts w:eastAsia="Times New Roman" w:cs="Times New Roman"/>
          <w:lang w:eastAsia="fr-FR"/>
        </w:rPr>
        <w:t>compte,</w:t>
      </w:r>
      <w:r w:rsidRPr="00235732">
        <w:rPr>
          <w:rFonts w:eastAsia="Times New Roman" w:cs="Times New Roman"/>
          <w:lang w:eastAsia="fr-FR"/>
        </w:rPr>
        <w:t xml:space="preserve"> si vous souhaitez</w:t>
      </w:r>
      <w:r w:rsidRPr="00235732">
        <w:rPr>
          <w:rFonts w:eastAsia="Times New Roman" w:cs="Times New Roman"/>
          <w:b/>
          <w:bCs/>
          <w:lang w:eastAsia="fr-FR"/>
        </w:rPr>
        <w:t xml:space="preserve"> recevoir les mails d’informations, les</w:t>
      </w:r>
      <w:r w:rsidRPr="00235732">
        <w:rPr>
          <w:rFonts w:eastAsia="Times New Roman" w:cs="Times New Roman"/>
          <w:lang w:eastAsia="fr-FR"/>
        </w:rPr>
        <w:t xml:space="preserve"> </w:t>
      </w:r>
      <w:r w:rsidRPr="00235732">
        <w:rPr>
          <w:rFonts w:eastAsia="Times New Roman" w:cs="Times New Roman"/>
          <w:b/>
          <w:bCs/>
          <w:lang w:eastAsia="fr-FR"/>
        </w:rPr>
        <w:t>notification</w:t>
      </w:r>
      <w:r w:rsidR="00901D5A">
        <w:rPr>
          <w:rFonts w:eastAsia="Times New Roman" w:cs="Times New Roman"/>
          <w:b/>
          <w:bCs/>
          <w:lang w:eastAsia="fr-FR"/>
        </w:rPr>
        <w:t>s</w:t>
      </w:r>
      <w:r w:rsidRPr="00235732">
        <w:rPr>
          <w:rFonts w:eastAsia="Times New Roman" w:cs="Times New Roman"/>
          <w:b/>
          <w:bCs/>
          <w:lang w:eastAsia="fr-FR"/>
        </w:rPr>
        <w:t xml:space="preserve"> de facturation</w:t>
      </w:r>
      <w:r w:rsidRPr="00235732">
        <w:rPr>
          <w:rFonts w:eastAsia="Times New Roman" w:cs="Times New Roman"/>
          <w:lang w:eastAsia="fr-FR"/>
        </w:rPr>
        <w:t xml:space="preserve">, vous devrez impérativement </w:t>
      </w:r>
      <w:r w:rsidRPr="00235732">
        <w:rPr>
          <w:rFonts w:eastAsia="Times New Roman" w:cs="Times New Roman"/>
          <w:b/>
          <w:lang w:eastAsia="fr-FR"/>
        </w:rPr>
        <w:t>« autoriser les notifications par mails »</w:t>
      </w:r>
      <w:r w:rsidRPr="00235732">
        <w:rPr>
          <w:rFonts w:eastAsia="Times New Roman" w:cs="Times New Roman"/>
          <w:lang w:eastAsia="fr-FR"/>
        </w:rPr>
        <w:t>.</w:t>
      </w:r>
      <w:r w:rsidR="00FA18F2">
        <w:rPr>
          <w:rFonts w:eastAsia="Times New Roman" w:cs="Times New Roman"/>
          <w:lang w:eastAsia="fr-FR"/>
        </w:rPr>
        <w:t xml:space="preserve"> </w:t>
      </w:r>
      <w:r w:rsidRPr="00235732">
        <w:rPr>
          <w:rFonts w:eastAsia="Times New Roman" w:cs="Times New Roman"/>
          <w:lang w:eastAsia="fr-FR"/>
        </w:rPr>
        <w:t>A défaut, vous n’aurez pas accès aux informations et factures</w:t>
      </w:r>
      <w:r w:rsidR="00901D5A">
        <w:rPr>
          <w:rFonts w:eastAsia="Times New Roman" w:cs="Times New Roman"/>
          <w:lang w:eastAsia="fr-FR"/>
        </w:rPr>
        <w:t>.</w:t>
      </w:r>
    </w:p>
    <w:p w14:paraId="1ABA5131" w14:textId="77777777" w:rsidR="00FA18F2" w:rsidRPr="00235732" w:rsidRDefault="00FA18F2" w:rsidP="0022628A">
      <w:pPr>
        <w:spacing w:after="120" w:line="240" w:lineRule="auto"/>
        <w:jc w:val="both"/>
      </w:pPr>
    </w:p>
    <w:p w14:paraId="015A091F" w14:textId="50CA50F8" w:rsidR="00590D32" w:rsidRDefault="00A50331" w:rsidP="002C3391">
      <w:pPr>
        <w:pStyle w:val="p10"/>
      </w:pPr>
      <w:r w:rsidRPr="00235732">
        <w:t>MODE DE RESERVATION</w:t>
      </w:r>
    </w:p>
    <w:p w14:paraId="761C9FAF" w14:textId="54016599" w:rsidR="00590D32" w:rsidRPr="00235732" w:rsidRDefault="00590D32" w:rsidP="0022628A">
      <w:pPr>
        <w:tabs>
          <w:tab w:val="left" w:pos="-31680"/>
          <w:tab w:val="center" w:pos="4556"/>
        </w:tabs>
        <w:spacing w:before="100" w:beforeAutospacing="1" w:after="120" w:line="240" w:lineRule="auto"/>
        <w:jc w:val="both"/>
        <w:rPr>
          <w:rFonts w:cs="Times New Roman"/>
        </w:rPr>
      </w:pPr>
      <w:r w:rsidRPr="00235732">
        <w:rPr>
          <w:rFonts w:cs="Times New Roman"/>
        </w:rPr>
        <w:t>La réservation des services est</w:t>
      </w:r>
      <w:r w:rsidRPr="00235732">
        <w:rPr>
          <w:rFonts w:cs="Times New Roman"/>
          <w:b/>
        </w:rPr>
        <w:t xml:space="preserve"> obligatoire</w:t>
      </w:r>
      <w:r w:rsidRPr="00235732">
        <w:rPr>
          <w:rFonts w:cs="Times New Roman"/>
        </w:rPr>
        <w:t xml:space="preserve"> pour l’ensemble des activités péri et extrascolaires proposées sur le territoire de la Communauté de </w:t>
      </w:r>
      <w:r w:rsidR="00A50331" w:rsidRPr="00235732">
        <w:rPr>
          <w:rFonts w:cs="Times New Roman"/>
        </w:rPr>
        <w:t xml:space="preserve">communes </w:t>
      </w:r>
      <w:r w:rsidRPr="00235732">
        <w:rPr>
          <w:rFonts w:cs="Times New Roman"/>
        </w:rPr>
        <w:t>Cœur de Garonne.</w:t>
      </w:r>
    </w:p>
    <w:p w14:paraId="4326E9F9" w14:textId="7FD6D639" w:rsidR="00590D32" w:rsidRPr="00235732" w:rsidRDefault="00590D32" w:rsidP="0022628A">
      <w:pPr>
        <w:widowControl w:val="0"/>
        <w:tabs>
          <w:tab w:val="left" w:pos="-31680"/>
          <w:tab w:val="center" w:pos="4556"/>
        </w:tabs>
        <w:spacing w:after="120" w:line="240" w:lineRule="auto"/>
        <w:jc w:val="both"/>
        <w:rPr>
          <w:rFonts w:cs="Times New Roman"/>
        </w:rPr>
      </w:pPr>
      <w:r w:rsidRPr="00235732">
        <w:rPr>
          <w:rFonts w:cs="Times New Roman"/>
        </w:rPr>
        <w:t>Elle doit être effectuée par le biais du portail citoyen</w:t>
      </w:r>
      <w:r w:rsidR="00A50331">
        <w:rPr>
          <w:rFonts w:cs="Times New Roman"/>
        </w:rPr>
        <w:t xml:space="preserve"> : </w:t>
      </w:r>
      <w:hyperlink r:id="rId14" w:history="1">
        <w:r w:rsidR="00A50331" w:rsidRPr="00A50331">
          <w:rPr>
            <w:rStyle w:val="Lienhypertexte"/>
            <w:rFonts w:cs="Times New Roman"/>
            <w:i/>
            <w:iCs/>
          </w:rPr>
          <w:t>https://portail.berger-levrault.fr/6149/accueil</w:t>
        </w:r>
      </w:hyperlink>
      <w:r w:rsidRPr="00A50331">
        <w:rPr>
          <w:rFonts w:cs="Times New Roman"/>
          <w:i/>
          <w:iCs/>
        </w:rPr>
        <w:t>,</w:t>
      </w:r>
      <w:r w:rsidRPr="00235732">
        <w:rPr>
          <w:rFonts w:cs="Times New Roman"/>
        </w:rPr>
        <w:t xml:space="preserve"> en se connectant grâce aux identifiants qui vous seront remis par le service </w:t>
      </w:r>
      <w:r w:rsidR="00042F70" w:rsidRPr="00235732">
        <w:rPr>
          <w:rFonts w:cs="Times New Roman"/>
        </w:rPr>
        <w:t xml:space="preserve">Enfance Jeunesse </w:t>
      </w:r>
      <w:r w:rsidRPr="00235732">
        <w:rPr>
          <w:rFonts w:cs="Times New Roman"/>
        </w:rPr>
        <w:t>après saisie de votre dossier.</w:t>
      </w:r>
    </w:p>
    <w:p w14:paraId="46EABBF7" w14:textId="77777777" w:rsidR="00590D32" w:rsidRPr="00235732" w:rsidRDefault="00590D32" w:rsidP="0022628A">
      <w:pPr>
        <w:widowControl w:val="0"/>
        <w:tabs>
          <w:tab w:val="left" w:pos="-31680"/>
          <w:tab w:val="center" w:pos="4556"/>
        </w:tabs>
        <w:spacing w:after="120" w:line="240" w:lineRule="auto"/>
        <w:jc w:val="both"/>
        <w:rPr>
          <w:rFonts w:cs="Times New Roman"/>
          <w:b/>
          <w:bCs/>
        </w:rPr>
      </w:pPr>
      <w:r w:rsidRPr="00235732">
        <w:rPr>
          <w:rFonts w:cs="Times New Roman"/>
          <w:b/>
          <w:bCs/>
        </w:rPr>
        <w:t>Toute réservation peut faire l’objet d’une modification dans un délai de 48h.</w:t>
      </w:r>
    </w:p>
    <w:p w14:paraId="3639C9A6" w14:textId="230DCF60" w:rsidR="00590D32" w:rsidRPr="00235732" w:rsidRDefault="00590D32" w:rsidP="0022628A">
      <w:pPr>
        <w:widowControl w:val="0"/>
        <w:tabs>
          <w:tab w:val="left" w:pos="-31680"/>
          <w:tab w:val="center" w:pos="4556"/>
        </w:tabs>
        <w:spacing w:after="120" w:line="240" w:lineRule="auto"/>
        <w:jc w:val="both"/>
        <w:rPr>
          <w:rFonts w:cs="Times New Roman"/>
        </w:rPr>
      </w:pPr>
      <w:r w:rsidRPr="00235732">
        <w:rPr>
          <w:rFonts w:cs="Times New Roman"/>
        </w:rPr>
        <w:t>À défaut, et si votre enfant fréquente régulièrement les services, une réservation d’office pour la pause méridienne sera effectuée par le service et fera l’objet d’une facturation. Des réservations exceptionnelles pourront être réalisées au jour le jour auprès des équipes d’animation.</w:t>
      </w:r>
    </w:p>
    <w:p w14:paraId="61F9B3C1" w14:textId="681B6683" w:rsidR="00590D32" w:rsidRPr="00235732" w:rsidRDefault="00590D32" w:rsidP="0022628A">
      <w:pPr>
        <w:widowControl w:val="0"/>
        <w:tabs>
          <w:tab w:val="left" w:pos="-31680"/>
          <w:tab w:val="center" w:pos="4556"/>
        </w:tabs>
        <w:spacing w:after="120" w:line="240" w:lineRule="auto"/>
        <w:jc w:val="both"/>
        <w:rPr>
          <w:rFonts w:cs="Times New Roman"/>
        </w:rPr>
      </w:pPr>
      <w:r w:rsidRPr="00235732">
        <w:rPr>
          <w:rFonts w:cs="Times New Roman"/>
        </w:rPr>
        <w:t>Pour les familles ayant des difficultés à procéder aux réservations, les directions de structures restent à votre disposition.</w:t>
      </w:r>
    </w:p>
    <w:p w14:paraId="18C15ED2" w14:textId="4D5F67FB" w:rsidR="00590D32" w:rsidRPr="00235732" w:rsidRDefault="00590D32" w:rsidP="0022628A">
      <w:pPr>
        <w:spacing w:after="0" w:line="240" w:lineRule="auto"/>
        <w:jc w:val="both"/>
        <w:rPr>
          <w:rFonts w:cs="Times New Roman"/>
        </w:rPr>
      </w:pPr>
    </w:p>
    <w:p w14:paraId="6024E787" w14:textId="3078BFDB" w:rsidR="00590D32" w:rsidRPr="00235732" w:rsidRDefault="00590D32" w:rsidP="0022628A">
      <w:pPr>
        <w:spacing w:after="120"/>
        <w:jc w:val="center"/>
        <w:rPr>
          <w:rFonts w:cs="Times New Roman"/>
        </w:rPr>
      </w:pPr>
      <w:r w:rsidRPr="00F449D3">
        <w:rPr>
          <w:rFonts w:cs="Times New Roman"/>
          <w:u w:val="single"/>
        </w:rPr>
        <w:t xml:space="preserve">Pour tout questionnement le </w:t>
      </w:r>
      <w:r w:rsidR="00A50331" w:rsidRPr="00F449D3">
        <w:rPr>
          <w:rFonts w:cs="Times New Roman"/>
          <w:u w:val="single"/>
        </w:rPr>
        <w:t xml:space="preserve">Service </w:t>
      </w:r>
      <w:r w:rsidR="00042F70" w:rsidRPr="00F449D3">
        <w:rPr>
          <w:rFonts w:cs="Times New Roman"/>
          <w:u w:val="single"/>
        </w:rPr>
        <w:t xml:space="preserve">Enfance Jeunesse </w:t>
      </w:r>
      <w:r w:rsidRPr="00F449D3">
        <w:rPr>
          <w:rFonts w:cs="Times New Roman"/>
          <w:u w:val="single"/>
        </w:rPr>
        <w:t>reste à votre écoute</w:t>
      </w:r>
      <w:r w:rsidRPr="00235732">
        <w:rPr>
          <w:rFonts w:cs="Times New Roman"/>
        </w:rPr>
        <w:t> :</w:t>
      </w:r>
    </w:p>
    <w:p w14:paraId="565EB1DE" w14:textId="350BDF1C" w:rsidR="00590D32" w:rsidRPr="00235732" w:rsidRDefault="00590D32" w:rsidP="0022628A">
      <w:pPr>
        <w:spacing w:after="0"/>
        <w:jc w:val="center"/>
        <w:rPr>
          <w:rFonts w:cs="Times New Roman"/>
        </w:rPr>
      </w:pPr>
      <w:r w:rsidRPr="00235732">
        <w:rPr>
          <w:rFonts w:cs="Times New Roman"/>
        </w:rPr>
        <w:t>Mmes FAVARON Céline et LABORDE Sandra</w:t>
      </w:r>
      <w:r w:rsidR="00A50331">
        <w:rPr>
          <w:rFonts w:cs="Times New Roman"/>
        </w:rPr>
        <w:br/>
        <w:t>Gestionnaires Enfance-Jeunesse</w:t>
      </w:r>
    </w:p>
    <w:p w14:paraId="0FBA1FDC" w14:textId="30338724" w:rsidR="00590D32" w:rsidRPr="0022628A" w:rsidRDefault="00A50331" w:rsidP="0022628A">
      <w:pPr>
        <w:spacing w:after="0"/>
        <w:jc w:val="center"/>
        <w:rPr>
          <w:rFonts w:cs="Times New Roman"/>
          <w:i/>
          <w:iCs/>
        </w:rPr>
      </w:pPr>
      <w:r w:rsidRPr="0022628A">
        <w:rPr>
          <w:rFonts w:cs="Times New Roman"/>
          <w:i/>
          <w:iCs/>
        </w:rPr>
        <w:sym w:font="Wingdings" w:char="F028"/>
      </w:r>
      <w:r w:rsidRPr="0022628A">
        <w:rPr>
          <w:rFonts w:cs="Times New Roman"/>
          <w:i/>
          <w:iCs/>
        </w:rPr>
        <w:t xml:space="preserve"> </w:t>
      </w:r>
      <w:r w:rsidR="00590D32" w:rsidRPr="0022628A">
        <w:rPr>
          <w:rFonts w:cs="Times New Roman"/>
          <w:i/>
          <w:iCs/>
        </w:rPr>
        <w:t>05.61.87.06.75</w:t>
      </w:r>
      <w:r w:rsidR="0022628A" w:rsidRPr="0022628A">
        <w:rPr>
          <w:rFonts w:cs="Times New Roman"/>
          <w:i/>
          <w:iCs/>
        </w:rPr>
        <w:t xml:space="preserve"> - </w:t>
      </w:r>
      <w:r w:rsidRPr="0022628A">
        <w:rPr>
          <w:rFonts w:cs="Times New Roman"/>
          <w:i/>
          <w:iCs/>
        </w:rPr>
        <w:sym w:font="Wingdings" w:char="F02B"/>
      </w:r>
      <w:r w:rsidRPr="0022628A">
        <w:rPr>
          <w:rFonts w:cs="Times New Roman"/>
          <w:i/>
          <w:iCs/>
        </w:rPr>
        <w:t xml:space="preserve"> </w:t>
      </w:r>
      <w:r w:rsidR="00590D32" w:rsidRPr="0022628A">
        <w:rPr>
          <w:rFonts w:cs="Times New Roman"/>
          <w:i/>
          <w:iCs/>
        </w:rPr>
        <w:t>ej.famille@cc-coeurdegaronne.fr</w:t>
      </w:r>
    </w:p>
    <w:sectPr w:rsidR="00590D32" w:rsidRPr="0022628A" w:rsidSect="0022628A">
      <w:footerReference w:type="default" r:id="rId15"/>
      <w:pgSz w:w="11906" w:h="16838"/>
      <w:pgMar w:top="1135"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85092" w14:textId="77777777" w:rsidR="008A2E41" w:rsidRDefault="008A2E41" w:rsidP="00353E04">
      <w:pPr>
        <w:spacing w:after="0" w:line="240" w:lineRule="auto"/>
      </w:pPr>
      <w:r>
        <w:separator/>
      </w:r>
    </w:p>
  </w:endnote>
  <w:endnote w:type="continuationSeparator" w:id="0">
    <w:p w14:paraId="0A4A9041" w14:textId="77777777" w:rsidR="008A2E41" w:rsidRDefault="008A2E41" w:rsidP="0035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698154"/>
      <w:docPartObj>
        <w:docPartGallery w:val="Page Numbers (Bottom of Page)"/>
        <w:docPartUnique/>
      </w:docPartObj>
    </w:sdtPr>
    <w:sdtEndPr/>
    <w:sdtContent>
      <w:p w14:paraId="44121202" w14:textId="1B43AE20" w:rsidR="00353E04" w:rsidRDefault="00353E04" w:rsidP="0022628A">
        <w:pPr>
          <w:pStyle w:val="Pieddepage"/>
          <w:jc w:val="right"/>
        </w:pPr>
        <w:r>
          <w:fldChar w:fldCharType="begin"/>
        </w:r>
        <w:r>
          <w:instrText>PAGE   \* MERGEFORMAT</w:instrText>
        </w:r>
        <w:r>
          <w:fldChar w:fldCharType="separate"/>
        </w:r>
        <w:r>
          <w:t>2</w:t>
        </w:r>
        <w:r>
          <w:fldChar w:fldCharType="end"/>
        </w:r>
      </w:p>
    </w:sdtContent>
  </w:sdt>
  <w:p w14:paraId="20F1790A" w14:textId="77777777" w:rsidR="00353E04" w:rsidRDefault="00353E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9DEE6" w14:textId="77777777" w:rsidR="008A2E41" w:rsidRDefault="008A2E41" w:rsidP="00353E04">
      <w:pPr>
        <w:spacing w:after="0" w:line="240" w:lineRule="auto"/>
      </w:pPr>
      <w:r>
        <w:separator/>
      </w:r>
    </w:p>
  </w:footnote>
  <w:footnote w:type="continuationSeparator" w:id="0">
    <w:p w14:paraId="2BD448B6" w14:textId="77777777" w:rsidR="008A2E41" w:rsidRDefault="008A2E41" w:rsidP="00353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54630"/>
    <w:multiLevelType w:val="hybridMultilevel"/>
    <w:tmpl w:val="C980B3D2"/>
    <w:lvl w:ilvl="0" w:tplc="ECB6C7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FE04B0"/>
    <w:multiLevelType w:val="hybridMultilevel"/>
    <w:tmpl w:val="1D78CB46"/>
    <w:lvl w:ilvl="0" w:tplc="ECB6C7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ECB6C7B6">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1D4A39"/>
    <w:multiLevelType w:val="hybridMultilevel"/>
    <w:tmpl w:val="3ECA4694"/>
    <w:lvl w:ilvl="0" w:tplc="D4BA9928">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3" w15:restartNumberingAfterBreak="0">
    <w:nsid w:val="29BF30E9"/>
    <w:multiLevelType w:val="hybridMultilevel"/>
    <w:tmpl w:val="537AFD34"/>
    <w:lvl w:ilvl="0" w:tplc="ECB6C7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7C4BF7"/>
    <w:multiLevelType w:val="hybridMultilevel"/>
    <w:tmpl w:val="EE62AEC0"/>
    <w:lvl w:ilvl="0" w:tplc="ECB6C7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EBA6C91A">
      <w:numFmt w:val="bullet"/>
      <w:lvlText w:val=""/>
      <w:lvlJc w:val="left"/>
      <w:pPr>
        <w:ind w:left="2160" w:hanging="360"/>
      </w:pPr>
      <w:rPr>
        <w:rFonts w:ascii="Wingdings 2" w:eastAsia="Wingdings 2" w:hAnsi="Wingdings 2" w:cs="Wingdings 2" w:hint="default"/>
        <w:sz w:val="22"/>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0F0DA5"/>
    <w:multiLevelType w:val="hybridMultilevel"/>
    <w:tmpl w:val="89AABAB6"/>
    <w:lvl w:ilvl="0" w:tplc="EBA6C91A">
      <w:numFmt w:val="bullet"/>
      <w:lvlText w:val=""/>
      <w:lvlJc w:val="left"/>
      <w:pPr>
        <w:ind w:left="1636" w:hanging="360"/>
      </w:pPr>
      <w:rPr>
        <w:rFonts w:ascii="Wingdings 2" w:eastAsia="Wingdings 2" w:hAnsi="Wingdings 2" w:cs="Wingdings 2" w:hint="default"/>
        <w:sz w:val="22"/>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6" w15:restartNumberingAfterBreak="0">
    <w:nsid w:val="508F4846"/>
    <w:multiLevelType w:val="hybridMultilevel"/>
    <w:tmpl w:val="552CE4FC"/>
    <w:lvl w:ilvl="0" w:tplc="DAAECE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0C342C"/>
    <w:multiLevelType w:val="hybridMultilevel"/>
    <w:tmpl w:val="2C6EE6B6"/>
    <w:lvl w:ilvl="0" w:tplc="2EEA2812">
      <w:start w:val="1"/>
      <w:numFmt w:val="bullet"/>
      <w:pStyle w:val="P1"/>
      <w:lvlText w:val=""/>
      <w:lvlJc w:val="left"/>
      <w:pPr>
        <w:ind w:left="853" w:hanging="360"/>
      </w:pPr>
      <w:rPr>
        <w:rFonts w:ascii="Wingdings" w:hAnsi="Wingdings" w:hint="default"/>
        <w:color w:val="auto"/>
      </w:rPr>
    </w:lvl>
    <w:lvl w:ilvl="1" w:tplc="040C0003" w:tentative="1">
      <w:start w:val="1"/>
      <w:numFmt w:val="bullet"/>
      <w:lvlText w:val="o"/>
      <w:lvlJc w:val="left"/>
      <w:pPr>
        <w:ind w:left="1573" w:hanging="360"/>
      </w:pPr>
      <w:rPr>
        <w:rFonts w:ascii="Courier New" w:hAnsi="Courier New" w:cs="Courier New" w:hint="default"/>
      </w:rPr>
    </w:lvl>
    <w:lvl w:ilvl="2" w:tplc="040C0005" w:tentative="1">
      <w:start w:val="1"/>
      <w:numFmt w:val="bullet"/>
      <w:lvlText w:val=""/>
      <w:lvlJc w:val="left"/>
      <w:pPr>
        <w:ind w:left="2293" w:hanging="360"/>
      </w:pPr>
      <w:rPr>
        <w:rFonts w:ascii="Wingdings" w:hAnsi="Wingdings" w:hint="default"/>
      </w:rPr>
    </w:lvl>
    <w:lvl w:ilvl="3" w:tplc="040C0001" w:tentative="1">
      <w:start w:val="1"/>
      <w:numFmt w:val="bullet"/>
      <w:lvlText w:val=""/>
      <w:lvlJc w:val="left"/>
      <w:pPr>
        <w:ind w:left="3013" w:hanging="360"/>
      </w:pPr>
      <w:rPr>
        <w:rFonts w:ascii="Symbol" w:hAnsi="Symbol" w:hint="default"/>
      </w:rPr>
    </w:lvl>
    <w:lvl w:ilvl="4" w:tplc="040C0003" w:tentative="1">
      <w:start w:val="1"/>
      <w:numFmt w:val="bullet"/>
      <w:lvlText w:val="o"/>
      <w:lvlJc w:val="left"/>
      <w:pPr>
        <w:ind w:left="3733" w:hanging="360"/>
      </w:pPr>
      <w:rPr>
        <w:rFonts w:ascii="Courier New" w:hAnsi="Courier New" w:cs="Courier New" w:hint="default"/>
      </w:rPr>
    </w:lvl>
    <w:lvl w:ilvl="5" w:tplc="040C0005" w:tentative="1">
      <w:start w:val="1"/>
      <w:numFmt w:val="bullet"/>
      <w:lvlText w:val=""/>
      <w:lvlJc w:val="left"/>
      <w:pPr>
        <w:ind w:left="4453" w:hanging="360"/>
      </w:pPr>
      <w:rPr>
        <w:rFonts w:ascii="Wingdings" w:hAnsi="Wingdings" w:hint="default"/>
      </w:rPr>
    </w:lvl>
    <w:lvl w:ilvl="6" w:tplc="040C0001" w:tentative="1">
      <w:start w:val="1"/>
      <w:numFmt w:val="bullet"/>
      <w:lvlText w:val=""/>
      <w:lvlJc w:val="left"/>
      <w:pPr>
        <w:ind w:left="5173" w:hanging="360"/>
      </w:pPr>
      <w:rPr>
        <w:rFonts w:ascii="Symbol" w:hAnsi="Symbol" w:hint="default"/>
      </w:rPr>
    </w:lvl>
    <w:lvl w:ilvl="7" w:tplc="040C0003" w:tentative="1">
      <w:start w:val="1"/>
      <w:numFmt w:val="bullet"/>
      <w:lvlText w:val="o"/>
      <w:lvlJc w:val="left"/>
      <w:pPr>
        <w:ind w:left="5893" w:hanging="360"/>
      </w:pPr>
      <w:rPr>
        <w:rFonts w:ascii="Courier New" w:hAnsi="Courier New" w:cs="Courier New" w:hint="default"/>
      </w:rPr>
    </w:lvl>
    <w:lvl w:ilvl="8" w:tplc="040C0005" w:tentative="1">
      <w:start w:val="1"/>
      <w:numFmt w:val="bullet"/>
      <w:lvlText w:val=""/>
      <w:lvlJc w:val="left"/>
      <w:pPr>
        <w:ind w:left="6613" w:hanging="360"/>
      </w:pPr>
      <w:rPr>
        <w:rFonts w:ascii="Wingdings" w:hAnsi="Wingdings" w:hint="default"/>
      </w:rPr>
    </w:lvl>
  </w:abstractNum>
  <w:abstractNum w:abstractNumId="8" w15:restartNumberingAfterBreak="0">
    <w:nsid w:val="55451192"/>
    <w:multiLevelType w:val="hybridMultilevel"/>
    <w:tmpl w:val="ED36F502"/>
    <w:lvl w:ilvl="0" w:tplc="7E921C92">
      <w:start w:val="1"/>
      <w:numFmt w:val="bullet"/>
      <w:pStyle w:val="p10"/>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E55D34"/>
    <w:multiLevelType w:val="hybridMultilevel"/>
    <w:tmpl w:val="6FB4ECF4"/>
    <w:lvl w:ilvl="0" w:tplc="2EEA28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CB4A93"/>
    <w:multiLevelType w:val="hybridMultilevel"/>
    <w:tmpl w:val="DA44F478"/>
    <w:lvl w:ilvl="0" w:tplc="F290224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215628"/>
    <w:multiLevelType w:val="hybridMultilevel"/>
    <w:tmpl w:val="113A38EE"/>
    <w:lvl w:ilvl="0" w:tplc="ECB6C7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C0A0413"/>
    <w:multiLevelType w:val="hybridMultilevel"/>
    <w:tmpl w:val="C4A0C822"/>
    <w:lvl w:ilvl="0" w:tplc="DAAECEB2">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2"/>
  </w:num>
  <w:num w:numId="2">
    <w:abstractNumId w:val="12"/>
  </w:num>
  <w:num w:numId="3">
    <w:abstractNumId w:val="8"/>
  </w:num>
  <w:num w:numId="4">
    <w:abstractNumId w:val="10"/>
  </w:num>
  <w:num w:numId="5">
    <w:abstractNumId w:val="6"/>
  </w:num>
  <w:num w:numId="6">
    <w:abstractNumId w:val="7"/>
  </w:num>
  <w:num w:numId="7">
    <w:abstractNumId w:val="5"/>
  </w:num>
  <w:num w:numId="8">
    <w:abstractNumId w:val="0"/>
  </w:num>
  <w:num w:numId="9">
    <w:abstractNumId w:val="3"/>
  </w:num>
  <w:num w:numId="10">
    <w:abstractNumId w:val="11"/>
  </w:num>
  <w:num w:numId="11">
    <w:abstractNumId w:val="1"/>
  </w:num>
  <w:num w:numId="12">
    <w:abstractNumId w:val="4"/>
  </w:num>
  <w:num w:numId="13">
    <w:abstractNumId w:val="9"/>
  </w:num>
  <w:num w:numId="14">
    <w:abstractNumId w:val="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C4"/>
    <w:rsid w:val="00007CE4"/>
    <w:rsid w:val="00042F70"/>
    <w:rsid w:val="00092C1F"/>
    <w:rsid w:val="0010762C"/>
    <w:rsid w:val="0022628A"/>
    <w:rsid w:val="00235732"/>
    <w:rsid w:val="00237068"/>
    <w:rsid w:val="002C3391"/>
    <w:rsid w:val="002E4775"/>
    <w:rsid w:val="00353E04"/>
    <w:rsid w:val="003D4BF0"/>
    <w:rsid w:val="00427235"/>
    <w:rsid w:val="00491DB6"/>
    <w:rsid w:val="005406C1"/>
    <w:rsid w:val="00590D32"/>
    <w:rsid w:val="006B5F27"/>
    <w:rsid w:val="007056C1"/>
    <w:rsid w:val="00761790"/>
    <w:rsid w:val="00795CE8"/>
    <w:rsid w:val="007A2DD4"/>
    <w:rsid w:val="007A79C4"/>
    <w:rsid w:val="008018E5"/>
    <w:rsid w:val="008068C4"/>
    <w:rsid w:val="00826166"/>
    <w:rsid w:val="008A2E41"/>
    <w:rsid w:val="00901D5A"/>
    <w:rsid w:val="0098495E"/>
    <w:rsid w:val="00A50331"/>
    <w:rsid w:val="00A57DD3"/>
    <w:rsid w:val="00AB3200"/>
    <w:rsid w:val="00B53EF3"/>
    <w:rsid w:val="00BF6884"/>
    <w:rsid w:val="00DC33A3"/>
    <w:rsid w:val="00E64A0B"/>
    <w:rsid w:val="00E87142"/>
    <w:rsid w:val="00EC4884"/>
    <w:rsid w:val="00F32EFA"/>
    <w:rsid w:val="00F449D3"/>
    <w:rsid w:val="00FA18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C969"/>
  <w15:chartTrackingRefBased/>
  <w15:docId w15:val="{94BCBBE6-4798-4C3B-B331-B1C7E2A6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95CE8"/>
    <w:pPr>
      <w:ind w:left="720"/>
      <w:contextualSpacing/>
    </w:pPr>
  </w:style>
  <w:style w:type="character" w:styleId="Lienhypertexte">
    <w:name w:val="Hyperlink"/>
    <w:basedOn w:val="Policepardfaut"/>
    <w:uiPriority w:val="99"/>
    <w:unhideWhenUsed/>
    <w:rsid w:val="0010762C"/>
    <w:rPr>
      <w:color w:val="0563C1" w:themeColor="hyperlink"/>
      <w:u w:val="single"/>
    </w:rPr>
  </w:style>
  <w:style w:type="character" w:styleId="Mentionnonrsolue">
    <w:name w:val="Unresolved Mention"/>
    <w:basedOn w:val="Policepardfaut"/>
    <w:uiPriority w:val="99"/>
    <w:semiHidden/>
    <w:unhideWhenUsed/>
    <w:rsid w:val="0010762C"/>
    <w:rPr>
      <w:color w:val="605E5C"/>
      <w:shd w:val="clear" w:color="auto" w:fill="E1DFDD"/>
    </w:rPr>
  </w:style>
  <w:style w:type="character" w:styleId="Lienhypertextesuivivisit">
    <w:name w:val="FollowedHyperlink"/>
    <w:basedOn w:val="Policepardfaut"/>
    <w:uiPriority w:val="99"/>
    <w:semiHidden/>
    <w:unhideWhenUsed/>
    <w:rsid w:val="007056C1"/>
    <w:rPr>
      <w:color w:val="954F72" w:themeColor="followedHyperlink"/>
      <w:u w:val="single"/>
    </w:rPr>
  </w:style>
  <w:style w:type="character" w:styleId="Marquedecommentaire">
    <w:name w:val="annotation reference"/>
    <w:basedOn w:val="Policepardfaut"/>
    <w:uiPriority w:val="99"/>
    <w:semiHidden/>
    <w:unhideWhenUsed/>
    <w:rsid w:val="007056C1"/>
    <w:rPr>
      <w:sz w:val="16"/>
      <w:szCs w:val="16"/>
    </w:rPr>
  </w:style>
  <w:style w:type="paragraph" w:styleId="Commentaire">
    <w:name w:val="annotation text"/>
    <w:basedOn w:val="Normal"/>
    <w:link w:val="CommentaireCar"/>
    <w:uiPriority w:val="99"/>
    <w:semiHidden/>
    <w:unhideWhenUsed/>
    <w:rsid w:val="007056C1"/>
    <w:pPr>
      <w:spacing w:line="240" w:lineRule="auto"/>
    </w:pPr>
    <w:rPr>
      <w:sz w:val="20"/>
      <w:szCs w:val="20"/>
    </w:rPr>
  </w:style>
  <w:style w:type="character" w:customStyle="1" w:styleId="CommentaireCar">
    <w:name w:val="Commentaire Car"/>
    <w:basedOn w:val="Policepardfaut"/>
    <w:link w:val="Commentaire"/>
    <w:uiPriority w:val="99"/>
    <w:semiHidden/>
    <w:rsid w:val="007056C1"/>
    <w:rPr>
      <w:sz w:val="20"/>
      <w:szCs w:val="20"/>
    </w:rPr>
  </w:style>
  <w:style w:type="paragraph" w:styleId="Objetducommentaire">
    <w:name w:val="annotation subject"/>
    <w:basedOn w:val="Commentaire"/>
    <w:next w:val="Commentaire"/>
    <w:link w:val="ObjetducommentaireCar"/>
    <w:uiPriority w:val="99"/>
    <w:semiHidden/>
    <w:unhideWhenUsed/>
    <w:rsid w:val="007056C1"/>
    <w:rPr>
      <w:b/>
      <w:bCs/>
    </w:rPr>
  </w:style>
  <w:style w:type="character" w:customStyle="1" w:styleId="ObjetducommentaireCar">
    <w:name w:val="Objet du commentaire Car"/>
    <w:basedOn w:val="CommentaireCar"/>
    <w:link w:val="Objetducommentaire"/>
    <w:uiPriority w:val="99"/>
    <w:semiHidden/>
    <w:rsid w:val="007056C1"/>
    <w:rPr>
      <w:b/>
      <w:bCs/>
      <w:sz w:val="20"/>
      <w:szCs w:val="20"/>
    </w:rPr>
  </w:style>
  <w:style w:type="paragraph" w:styleId="Textedebulles">
    <w:name w:val="Balloon Text"/>
    <w:basedOn w:val="Normal"/>
    <w:link w:val="TextedebullesCar"/>
    <w:uiPriority w:val="99"/>
    <w:semiHidden/>
    <w:unhideWhenUsed/>
    <w:rsid w:val="007056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56C1"/>
    <w:rPr>
      <w:rFonts w:ascii="Segoe UI" w:hAnsi="Segoe UI" w:cs="Segoe UI"/>
      <w:sz w:val="18"/>
      <w:szCs w:val="18"/>
    </w:rPr>
  </w:style>
  <w:style w:type="paragraph" w:customStyle="1" w:styleId="P1">
    <w:name w:val="P1"/>
    <w:basedOn w:val="Normal"/>
    <w:rsid w:val="00761790"/>
    <w:pPr>
      <w:numPr>
        <w:numId w:val="6"/>
      </w:numPr>
    </w:pPr>
  </w:style>
  <w:style w:type="paragraph" w:customStyle="1" w:styleId="p10">
    <w:name w:val="p1"/>
    <w:basedOn w:val="Paragraphedeliste"/>
    <w:link w:val="p1Car"/>
    <w:qFormat/>
    <w:rsid w:val="002C3391"/>
    <w:pPr>
      <w:numPr>
        <w:numId w:val="3"/>
      </w:numPr>
      <w:spacing w:after="0" w:line="240" w:lineRule="auto"/>
      <w:jc w:val="both"/>
    </w:pPr>
    <w:rPr>
      <w:rFonts w:eastAsia="Times New Roman" w:cs="Times New Roman"/>
      <w:b/>
      <w:bCs/>
      <w:u w:val="single"/>
      <w:lang w:eastAsia="fr-FR"/>
    </w:rPr>
  </w:style>
  <w:style w:type="character" w:customStyle="1" w:styleId="ParagraphedelisteCar">
    <w:name w:val="Paragraphe de liste Car"/>
    <w:basedOn w:val="Policepardfaut"/>
    <w:link w:val="Paragraphedeliste"/>
    <w:uiPriority w:val="34"/>
    <w:rsid w:val="002C3391"/>
  </w:style>
  <w:style w:type="character" w:customStyle="1" w:styleId="p1Car">
    <w:name w:val="p1 Car"/>
    <w:basedOn w:val="ParagraphedelisteCar"/>
    <w:link w:val="p10"/>
    <w:rsid w:val="002C3391"/>
    <w:rPr>
      <w:rFonts w:eastAsia="Times New Roman" w:cs="Times New Roman"/>
      <w:b/>
      <w:bCs/>
      <w:u w:val="single"/>
      <w:lang w:eastAsia="fr-FR"/>
    </w:rPr>
  </w:style>
  <w:style w:type="paragraph" w:styleId="En-tte">
    <w:name w:val="header"/>
    <w:basedOn w:val="Normal"/>
    <w:link w:val="En-tteCar"/>
    <w:uiPriority w:val="99"/>
    <w:unhideWhenUsed/>
    <w:rsid w:val="00353E04"/>
    <w:pPr>
      <w:tabs>
        <w:tab w:val="center" w:pos="4536"/>
        <w:tab w:val="right" w:pos="9072"/>
      </w:tabs>
      <w:spacing w:after="0" w:line="240" w:lineRule="auto"/>
    </w:pPr>
  </w:style>
  <w:style w:type="character" w:customStyle="1" w:styleId="En-tteCar">
    <w:name w:val="En-tête Car"/>
    <w:basedOn w:val="Policepardfaut"/>
    <w:link w:val="En-tte"/>
    <w:uiPriority w:val="99"/>
    <w:rsid w:val="00353E04"/>
  </w:style>
  <w:style w:type="paragraph" w:styleId="Pieddepage">
    <w:name w:val="footer"/>
    <w:basedOn w:val="Normal"/>
    <w:link w:val="PieddepageCar"/>
    <w:uiPriority w:val="99"/>
    <w:unhideWhenUsed/>
    <w:rsid w:val="00353E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573566">
      <w:bodyDiv w:val="1"/>
      <w:marLeft w:val="0"/>
      <w:marRight w:val="0"/>
      <w:marTop w:val="0"/>
      <w:marBottom w:val="0"/>
      <w:divBdr>
        <w:top w:val="none" w:sz="0" w:space="0" w:color="auto"/>
        <w:left w:val="none" w:sz="0" w:space="0" w:color="auto"/>
        <w:bottom w:val="none" w:sz="0" w:space="0" w:color="auto"/>
        <w:right w:val="none" w:sz="0" w:space="0" w:color="auto"/>
      </w:divBdr>
    </w:div>
    <w:div w:id="997685619">
      <w:bodyDiv w:val="1"/>
      <w:marLeft w:val="0"/>
      <w:marRight w:val="0"/>
      <w:marTop w:val="0"/>
      <w:marBottom w:val="0"/>
      <w:divBdr>
        <w:top w:val="none" w:sz="0" w:space="0" w:color="auto"/>
        <w:left w:val="none" w:sz="0" w:space="0" w:color="auto"/>
        <w:bottom w:val="none" w:sz="0" w:space="0" w:color="auto"/>
        <w:right w:val="none" w:sz="0" w:space="0" w:color="auto"/>
      </w:divBdr>
    </w:div>
    <w:div w:id="12032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oeurdegaronne.fr/enfance-jeunesse/portail-enfance-jeun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il.berger-levrault.fr/6149/accuei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j.famille@cc-coeurdegaronn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c-coeurdegaronne.fr/enfance-jeunesse/portail-enfance-jeunesse/" TargetMode="External"/><Relationship Id="rId4" Type="http://schemas.openxmlformats.org/officeDocument/2006/relationships/settings" Target="settings.xml"/><Relationship Id="rId9" Type="http://schemas.openxmlformats.org/officeDocument/2006/relationships/hyperlink" Target="https://www.cc-coeurdegaronne.fr/enfance-jeunesse/structures-accueil/" TargetMode="External"/><Relationship Id="rId14" Type="http://schemas.openxmlformats.org/officeDocument/2006/relationships/hyperlink" Target="https://portail.berger-levrault.fr/6149/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E8C09-72F9-4A90-AF1F-F0FD5FE0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4700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Brousse</dc:creator>
  <cp:keywords/>
  <dc:description/>
  <cp:lastModifiedBy>Utilisateur</cp:lastModifiedBy>
  <cp:revision>2</cp:revision>
  <dcterms:created xsi:type="dcterms:W3CDTF">2021-04-16T07:54:00Z</dcterms:created>
  <dcterms:modified xsi:type="dcterms:W3CDTF">2021-04-16T07:54:00Z</dcterms:modified>
</cp:coreProperties>
</file>